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D4" w:rsidRPr="007C655D" w:rsidRDefault="00A86CD4" w:rsidP="00A86CD4">
      <w:pPr>
        <w:spacing w:after="0"/>
        <w:jc w:val="center"/>
        <w:rPr>
          <w:b/>
          <w:color w:val="006600"/>
          <w:sz w:val="36"/>
          <w:szCs w:val="36"/>
        </w:rPr>
      </w:pPr>
      <w:r w:rsidRPr="007C655D">
        <w:rPr>
          <w:b/>
          <w:color w:val="006600"/>
          <w:sz w:val="36"/>
          <w:szCs w:val="36"/>
        </w:rPr>
        <w:t>DNI BEZPIECZEŃSTWA TECHNICZNEGO W UDT</w:t>
      </w:r>
    </w:p>
    <w:p w:rsidR="007C655D" w:rsidRPr="007C655D" w:rsidRDefault="001175F2" w:rsidP="001175F2">
      <w:pPr>
        <w:spacing w:before="120" w:after="0"/>
        <w:jc w:val="center"/>
        <w:rPr>
          <w:b/>
          <w:color w:val="006600"/>
          <w:sz w:val="32"/>
          <w:szCs w:val="32"/>
        </w:rPr>
      </w:pPr>
      <w:r>
        <w:rPr>
          <w:b/>
          <w:color w:val="006600"/>
          <w:sz w:val="32"/>
          <w:szCs w:val="32"/>
        </w:rPr>
        <w:t>Praktyczna obsługa portalu e-UDT</w:t>
      </w:r>
    </w:p>
    <w:p w:rsidR="006E457E" w:rsidRPr="00975076" w:rsidRDefault="008A61D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86CD4" w:rsidRPr="00A86CD4" w:rsidRDefault="00F86E4C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23</w:t>
      </w:r>
      <w:r w:rsidR="008F6B21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czerwca</w:t>
      </w:r>
      <w:r w:rsid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202</w:t>
      </w:r>
      <w:r w:rsidR="009207C9"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="00A86CD4" w:rsidRP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86CD4" w:rsidRPr="00A86CD4" w:rsidRDefault="00A36BB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UDT </w:t>
      </w:r>
      <w:r w:rsidR="00E511E4">
        <w:rPr>
          <w:rFonts w:ascii="Calibri" w:hAnsi="Calibri" w:cs="Arial"/>
          <w:bCs/>
          <w:color w:val="000000"/>
        </w:rPr>
        <w:t>w Szczecinie</w:t>
      </w:r>
    </w:p>
    <w:p w:rsidR="00A86CD4" w:rsidRPr="00A86CD4" w:rsidRDefault="00A36BB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ul. </w:t>
      </w:r>
      <w:r w:rsidR="00005266">
        <w:rPr>
          <w:rFonts w:ascii="Calibri" w:hAnsi="Calibri" w:cs="Arial"/>
          <w:bCs/>
          <w:color w:val="000000"/>
        </w:rPr>
        <w:t>Wincentego Pola 2B</w:t>
      </w:r>
    </w:p>
    <w:p w:rsidR="001E46FE" w:rsidRPr="00A86CD4" w:rsidRDefault="00005266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71-342 Szczecin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005266" w:rsidRDefault="00005266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>
        <w:rPr>
          <w:rFonts w:ascii="Calibri" w:hAnsi="Calibri"/>
        </w:rPr>
        <w:t>Szkolenie jednodniowe on-line</w:t>
      </w:r>
    </w:p>
    <w:p w:rsidR="00A86CD4" w:rsidRPr="00A86CD4" w:rsidRDefault="006C35E7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>
        <w:rPr>
          <w:rFonts w:ascii="Calibri" w:hAnsi="Calibri"/>
        </w:rPr>
        <w:t>4</w:t>
      </w:r>
      <w:r w:rsidR="00A86CD4" w:rsidRPr="00A86CD4">
        <w:rPr>
          <w:rFonts w:ascii="Calibri" w:hAnsi="Calibri"/>
        </w:rPr>
        <w:t xml:space="preserve"> godziny szkoleniowe (po 45 minut)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09:00 – 10:</w:t>
      </w:r>
      <w:r w:rsidR="006C35E7">
        <w:rPr>
          <w:rFonts w:ascii="Calibri" w:hAnsi="Calibri"/>
        </w:rPr>
        <w:t>30</w:t>
      </w:r>
      <w:r w:rsidRPr="00A86CD4">
        <w:rPr>
          <w:rFonts w:ascii="Calibri" w:hAnsi="Calibri"/>
        </w:rPr>
        <w:t xml:space="preserve"> prezentacje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</w:t>
      </w:r>
      <w:r w:rsidR="006C35E7">
        <w:rPr>
          <w:rFonts w:ascii="Calibri" w:hAnsi="Calibri"/>
        </w:rPr>
        <w:t>30</w:t>
      </w:r>
      <w:r w:rsidRPr="00A86CD4">
        <w:rPr>
          <w:rFonts w:ascii="Calibri" w:hAnsi="Calibri"/>
        </w:rPr>
        <w:t xml:space="preserve"> – 10:</w:t>
      </w:r>
      <w:r w:rsidR="006C35E7">
        <w:rPr>
          <w:rFonts w:ascii="Calibri" w:hAnsi="Calibri"/>
        </w:rPr>
        <w:t>45</w:t>
      </w:r>
      <w:r w:rsidRPr="00A86CD4">
        <w:rPr>
          <w:rFonts w:ascii="Calibri" w:hAnsi="Calibri"/>
        </w:rPr>
        <w:t xml:space="preserve"> przerwa</w:t>
      </w:r>
    </w:p>
    <w:p w:rsidR="00AA118D" w:rsidRPr="00937762" w:rsidRDefault="00A86CD4" w:rsidP="006C35E7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</w:t>
      </w:r>
      <w:r w:rsidR="006C35E7">
        <w:rPr>
          <w:rFonts w:ascii="Calibri" w:hAnsi="Calibri"/>
        </w:rPr>
        <w:t>45</w:t>
      </w:r>
      <w:r w:rsidRPr="00A86CD4">
        <w:rPr>
          <w:rFonts w:ascii="Calibri" w:hAnsi="Calibri"/>
        </w:rPr>
        <w:t xml:space="preserve"> – 1</w:t>
      </w:r>
      <w:r w:rsidR="006C35E7">
        <w:rPr>
          <w:rFonts w:ascii="Calibri" w:hAnsi="Calibri"/>
        </w:rPr>
        <w:t>2</w:t>
      </w:r>
      <w:r w:rsidRPr="00A86CD4">
        <w:rPr>
          <w:rFonts w:ascii="Calibri" w:hAnsi="Calibri"/>
        </w:rPr>
        <w:t>:</w:t>
      </w:r>
      <w:r w:rsidR="006C35E7">
        <w:rPr>
          <w:rFonts w:ascii="Calibri" w:hAnsi="Calibri"/>
        </w:rPr>
        <w:t>15</w:t>
      </w:r>
      <w:r w:rsidRPr="00A86CD4">
        <w:rPr>
          <w:rFonts w:ascii="Calibri" w:hAnsi="Calibri"/>
        </w:rPr>
        <w:t xml:space="preserve"> prezentacje</w:t>
      </w:r>
      <w:r w:rsidR="006C35E7">
        <w:rPr>
          <w:rFonts w:ascii="Calibri" w:hAnsi="Calibri"/>
        </w:rPr>
        <w:t xml:space="preserve"> i </w:t>
      </w:r>
      <w:r w:rsidRPr="00A86CD4">
        <w:rPr>
          <w:rFonts w:ascii="Calibri" w:hAnsi="Calibri"/>
        </w:rPr>
        <w:t>pytania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Urząd Dozoru Technicznego </w:t>
      </w:r>
    </w:p>
    <w:p w:rsidR="001E46FE" w:rsidRPr="00450A79" w:rsidRDefault="00A36BB5" w:rsidP="00005266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</w:rPr>
        <w:t xml:space="preserve">Oddział w </w:t>
      </w:r>
      <w:r w:rsidR="00005266">
        <w:rPr>
          <w:rFonts w:ascii="Calibri" w:hAnsi="Calibri" w:cs="Arial"/>
          <w:color w:val="000000"/>
        </w:rPr>
        <w:t>Szczecinie</w:t>
      </w:r>
    </w:p>
    <w:p w:rsidR="002361A4" w:rsidRDefault="002361A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6C35E7">
      <w:pPr>
        <w:widowControl w:val="0"/>
        <w:autoSpaceDE w:val="0"/>
        <w:autoSpaceDN w:val="0"/>
        <w:adjustRightInd w:val="0"/>
        <w:spacing w:before="120" w:after="60" w:line="240" w:lineRule="auto"/>
        <w:ind w:left="108" w:right="140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UDT nie wyr</w:t>
      </w:r>
      <w:r w:rsidR="003105E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 xml:space="preserve">aża zgody na jakąkolwiek formę 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utrwalania, powielania, udostępniania lub nagrywania przebiegu szkolenia. Treść szkolenia i</w:t>
      </w:r>
      <w:r w:rsidR="002361A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 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materiały szkoleniowe objęte są prawami autorskimi.</w:t>
      </w:r>
      <w:r w:rsidR="006B6179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  <w:r w:rsidR="0063068B">
        <w:rPr>
          <w:rFonts w:ascii="Calibri" w:hAnsi="Calibri" w:cs="Arial"/>
          <w:b/>
          <w:bCs/>
          <w:color w:val="008000"/>
          <w:sz w:val="24"/>
          <w:szCs w:val="24"/>
        </w:rPr>
        <w:t xml:space="preserve"> on-line</w:t>
      </w:r>
    </w:p>
    <w:p w:rsidR="006C35E7" w:rsidRPr="00A86CD4" w:rsidRDefault="00AE62E1" w:rsidP="00E13F15">
      <w:pPr>
        <w:pStyle w:val="Akapitzlist"/>
        <w:numPr>
          <w:ilvl w:val="0"/>
          <w:numId w:val="6"/>
        </w:numPr>
        <w:spacing w:line="276" w:lineRule="auto"/>
        <w:ind w:left="426" w:right="140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Wszystkich użytkowników urządzeń technicznych zarejestrowanych w UDT</w:t>
      </w:r>
      <w:r w:rsidR="006C35E7" w:rsidRPr="00A86CD4">
        <w:rPr>
          <w:rFonts w:cstheme="minorHAnsi"/>
          <w:color w:val="000000"/>
        </w:rPr>
        <w:t>,</w:t>
      </w:r>
    </w:p>
    <w:p w:rsidR="006C35E7" w:rsidRPr="00A86CD4" w:rsidRDefault="00AE62E1" w:rsidP="00E13F15">
      <w:pPr>
        <w:pStyle w:val="Akapitzlist"/>
        <w:numPr>
          <w:ilvl w:val="0"/>
          <w:numId w:val="6"/>
        </w:numPr>
        <w:spacing w:line="276" w:lineRule="auto"/>
        <w:ind w:left="426" w:right="140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Firm współpracujących z użytkownikami urządzeń technicznych zarejestrowanych w UDT.</w:t>
      </w:r>
    </w:p>
    <w:p w:rsidR="00AA118D" w:rsidRPr="00450A79" w:rsidRDefault="00AA118D" w:rsidP="006C35E7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567" w:right="140" w:hanging="425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6C35E7" w:rsidRPr="00AE62E1" w:rsidRDefault="00AE62E1" w:rsidP="00E13F15">
      <w:pPr>
        <w:pStyle w:val="Akapitzlist"/>
        <w:numPr>
          <w:ilvl w:val="0"/>
          <w:numId w:val="2"/>
        </w:numPr>
        <w:spacing w:line="276" w:lineRule="auto"/>
        <w:ind w:left="426" w:right="140" w:hanging="284"/>
        <w:jc w:val="both"/>
        <w:rPr>
          <w:color w:val="000000"/>
        </w:rPr>
      </w:pPr>
      <w:r w:rsidRPr="00AE62E1">
        <w:rPr>
          <w:color w:val="000000"/>
        </w:rPr>
        <w:t xml:space="preserve">Ogólna prezentacja portalu </w:t>
      </w:r>
      <w:proofErr w:type="spellStart"/>
      <w:r w:rsidRPr="00AE62E1">
        <w:rPr>
          <w:color w:val="000000"/>
        </w:rPr>
        <w:t>eUDT</w:t>
      </w:r>
      <w:proofErr w:type="spellEnd"/>
      <w:r w:rsidR="006C35E7" w:rsidRPr="00AE62E1">
        <w:rPr>
          <w:color w:val="000000"/>
        </w:rPr>
        <w:t>,</w:t>
      </w:r>
    </w:p>
    <w:p w:rsidR="006C35E7" w:rsidRPr="00AE62E1" w:rsidRDefault="00AE62E1" w:rsidP="00E13F15">
      <w:pPr>
        <w:pStyle w:val="Akapitzlist"/>
        <w:numPr>
          <w:ilvl w:val="0"/>
          <w:numId w:val="2"/>
        </w:numPr>
        <w:spacing w:line="276" w:lineRule="auto"/>
        <w:ind w:left="426" w:right="140" w:hanging="284"/>
        <w:jc w:val="both"/>
        <w:rPr>
          <w:color w:val="000000"/>
        </w:rPr>
      </w:pPr>
      <w:r w:rsidRPr="00AE62E1">
        <w:rPr>
          <w:color w:val="000000"/>
        </w:rPr>
        <w:t>Prezentacja części „Moje Konto” (powiadomienia, dodawani</w:t>
      </w:r>
      <w:r w:rsidR="00514FE2">
        <w:rPr>
          <w:color w:val="000000"/>
        </w:rPr>
        <w:t>e</w:t>
      </w:r>
      <w:r w:rsidRPr="00AE62E1">
        <w:rPr>
          <w:color w:val="000000"/>
        </w:rPr>
        <w:t xml:space="preserve"> użytkowników)</w:t>
      </w:r>
      <w:r w:rsidR="006C35E7" w:rsidRPr="00AE62E1">
        <w:rPr>
          <w:color w:val="000000"/>
        </w:rPr>
        <w:t>,</w:t>
      </w:r>
    </w:p>
    <w:p w:rsidR="006C35E7" w:rsidRPr="00AE62E1" w:rsidRDefault="00AE62E1" w:rsidP="00E13F15">
      <w:pPr>
        <w:pStyle w:val="Akapitzlist"/>
        <w:numPr>
          <w:ilvl w:val="0"/>
          <w:numId w:val="2"/>
        </w:numPr>
        <w:spacing w:line="276" w:lineRule="auto"/>
        <w:ind w:left="426" w:right="140" w:hanging="284"/>
        <w:jc w:val="both"/>
        <w:rPr>
          <w:color w:val="000000"/>
        </w:rPr>
      </w:pPr>
      <w:r w:rsidRPr="00AE62E1">
        <w:rPr>
          <w:color w:val="000000"/>
        </w:rPr>
        <w:t xml:space="preserve">Prezentacja części </w:t>
      </w:r>
      <w:r w:rsidRPr="00AE62E1">
        <w:rPr>
          <w:rFonts w:cs="Arial"/>
          <w:color w:val="000000"/>
        </w:rPr>
        <w:t xml:space="preserve">"Obsługa spraw" (wnioski, korespondencja </w:t>
      </w:r>
      <w:r w:rsidRPr="00AE62E1">
        <w:rPr>
          <w:rFonts w:cs="Arial"/>
          <w:color w:val="000000"/>
        </w:rPr>
        <w:br/>
        <w:t>z i od UDT, podpisywanie dokumentów profilem zaufanym/podpisem kwalifikowanym)</w:t>
      </w:r>
    </w:p>
    <w:p w:rsidR="006C35E7" w:rsidRPr="00AE62E1" w:rsidRDefault="00AE62E1" w:rsidP="00E13F15">
      <w:pPr>
        <w:pStyle w:val="Akapitzlist"/>
        <w:numPr>
          <w:ilvl w:val="0"/>
          <w:numId w:val="2"/>
        </w:numPr>
        <w:spacing w:line="276" w:lineRule="auto"/>
        <w:ind w:left="426" w:right="140" w:hanging="284"/>
        <w:jc w:val="both"/>
        <w:rPr>
          <w:color w:val="000000"/>
        </w:rPr>
      </w:pPr>
      <w:r w:rsidRPr="00AE62E1">
        <w:rPr>
          <w:color w:val="000000"/>
        </w:rPr>
        <w:t xml:space="preserve">Prezentacja części </w:t>
      </w:r>
      <w:r w:rsidRPr="00AE62E1">
        <w:rPr>
          <w:rFonts w:cs="Arial"/>
          <w:color w:val="000000"/>
        </w:rPr>
        <w:t>"Urządzenia" (filtry, ograniczenia, elektroniczne dokumenty)</w:t>
      </w:r>
    </w:p>
    <w:p w:rsidR="006C35E7" w:rsidRPr="00AE62E1" w:rsidRDefault="00AE62E1" w:rsidP="008F3951">
      <w:pPr>
        <w:pStyle w:val="Akapitzlist"/>
        <w:numPr>
          <w:ilvl w:val="0"/>
          <w:numId w:val="2"/>
        </w:numPr>
        <w:spacing w:line="276" w:lineRule="auto"/>
        <w:ind w:left="426" w:right="140" w:hanging="284"/>
        <w:jc w:val="both"/>
        <w:rPr>
          <w:color w:val="000000"/>
        </w:rPr>
      </w:pPr>
      <w:r w:rsidRPr="00AE62E1">
        <w:rPr>
          <w:color w:val="000000"/>
        </w:rPr>
        <w:t xml:space="preserve">Prezentacja części </w:t>
      </w:r>
      <w:r w:rsidRPr="00AE62E1">
        <w:rPr>
          <w:rFonts w:cs="Arial"/>
          <w:color w:val="000000"/>
        </w:rPr>
        <w:t xml:space="preserve">„Do pobrania” (odbieranie </w:t>
      </w:r>
      <w:proofErr w:type="spellStart"/>
      <w:r w:rsidRPr="00AE62E1">
        <w:rPr>
          <w:rFonts w:cs="Arial"/>
          <w:color w:val="000000"/>
        </w:rPr>
        <w:t>Edecyzji</w:t>
      </w:r>
      <w:proofErr w:type="spellEnd"/>
      <w:r w:rsidRPr="00AE62E1">
        <w:rPr>
          <w:rFonts w:cs="Arial"/>
          <w:color w:val="000000"/>
        </w:rPr>
        <w:t xml:space="preserve"> i </w:t>
      </w:r>
      <w:proofErr w:type="spellStart"/>
      <w:r w:rsidRPr="00AE62E1">
        <w:rPr>
          <w:rFonts w:cs="Arial"/>
          <w:color w:val="000000"/>
        </w:rPr>
        <w:t>Eprotokołów</w:t>
      </w:r>
      <w:proofErr w:type="spellEnd"/>
      <w:r w:rsidRPr="00AE62E1">
        <w:rPr>
          <w:rFonts w:cs="Arial"/>
          <w:color w:val="000000"/>
        </w:rPr>
        <w:t>)</w:t>
      </w:r>
    </w:p>
    <w:p w:rsidR="006C35E7" w:rsidRPr="00AE62E1" w:rsidRDefault="00AE62E1" w:rsidP="008F3951">
      <w:pPr>
        <w:pStyle w:val="Akapitzlist"/>
        <w:numPr>
          <w:ilvl w:val="0"/>
          <w:numId w:val="2"/>
        </w:numPr>
        <w:spacing w:line="276" w:lineRule="auto"/>
        <w:ind w:left="426" w:right="140" w:hanging="284"/>
        <w:rPr>
          <w:color w:val="000000"/>
        </w:rPr>
      </w:pPr>
      <w:r w:rsidRPr="00AE62E1">
        <w:rPr>
          <w:color w:val="000000"/>
        </w:rPr>
        <w:t>Prezentacja części „Finanse-Rachunki”.</w:t>
      </w:r>
    </w:p>
    <w:p w:rsidR="00AA118D" w:rsidRPr="00450A79" w:rsidRDefault="00AA118D" w:rsidP="006C35E7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40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</w:t>
      </w:r>
      <w:r w:rsidR="00A86CD4">
        <w:rPr>
          <w:rFonts w:ascii="Calibri" w:hAnsi="Calibri" w:cs="Arial"/>
          <w:b/>
          <w:bCs/>
          <w:color w:val="008000"/>
          <w:sz w:val="24"/>
          <w:szCs w:val="24"/>
        </w:rPr>
        <w:t>ena udziału</w:t>
      </w:r>
    </w:p>
    <w:p w:rsidR="00A86CD4" w:rsidRDefault="00B0128C" w:rsidP="00E13F15">
      <w:pPr>
        <w:pStyle w:val="Akapitzlist"/>
        <w:numPr>
          <w:ilvl w:val="0"/>
          <w:numId w:val="2"/>
        </w:numPr>
        <w:tabs>
          <w:tab w:val="left" w:pos="1134"/>
        </w:tabs>
        <w:spacing w:line="276" w:lineRule="auto"/>
        <w:ind w:left="426" w:right="140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="00A86CD4" w:rsidRPr="00A86CD4">
        <w:rPr>
          <w:rFonts w:cstheme="minorHAnsi"/>
          <w:color w:val="000000"/>
        </w:rPr>
        <w:t xml:space="preserve">dział w spotkaniu jest bezpłatny </w:t>
      </w:r>
      <w:r w:rsidR="00A86CD4">
        <w:rPr>
          <w:rFonts w:cstheme="minorHAnsi"/>
          <w:color w:val="000000"/>
        </w:rPr>
        <w:t>(wstęp po wypełnieniu i </w:t>
      </w:r>
      <w:r w:rsidR="00A86CD4" w:rsidRPr="00A86CD4">
        <w:rPr>
          <w:rFonts w:cstheme="minorHAnsi"/>
          <w:color w:val="000000"/>
        </w:rPr>
        <w:t>przesłaniu formularza zgłoszeniowego)</w:t>
      </w:r>
      <w:r>
        <w:rPr>
          <w:rFonts w:cstheme="minorHAnsi"/>
          <w:color w:val="000000"/>
        </w:rPr>
        <w:t>.</w:t>
      </w:r>
    </w:p>
    <w:p w:rsidR="003105E4" w:rsidRPr="00450A79" w:rsidRDefault="003105E4" w:rsidP="006C35E7">
      <w:pPr>
        <w:widowControl w:val="0"/>
        <w:autoSpaceDE w:val="0"/>
        <w:autoSpaceDN w:val="0"/>
        <w:adjustRightInd w:val="0"/>
        <w:spacing w:before="240" w:after="60" w:line="240" w:lineRule="auto"/>
        <w:ind w:left="108" w:right="140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86CD4" w:rsidRPr="00A86CD4" w:rsidRDefault="00B0128C" w:rsidP="00E13F1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right="140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</w:t>
      </w:r>
      <w:r w:rsidR="00A86CD4" w:rsidRPr="00A86CD4">
        <w:rPr>
          <w:rFonts w:ascii="Calibri" w:hAnsi="Calibri" w:cs="Arial"/>
          <w:color w:val="000000"/>
        </w:rPr>
        <w:t>głosz</w:t>
      </w:r>
      <w:r w:rsidR="008F6B21">
        <w:rPr>
          <w:rFonts w:ascii="Calibri" w:hAnsi="Calibri" w:cs="Arial"/>
          <w:color w:val="000000"/>
        </w:rPr>
        <w:t>enia prosimy nadsyłać do dnia 1</w:t>
      </w:r>
      <w:r w:rsidR="00AE62E1">
        <w:rPr>
          <w:rFonts w:ascii="Calibri" w:hAnsi="Calibri" w:cs="Arial"/>
          <w:color w:val="000000"/>
        </w:rPr>
        <w:t>6</w:t>
      </w:r>
      <w:r w:rsidR="008F6B21">
        <w:rPr>
          <w:rFonts w:ascii="Calibri" w:hAnsi="Calibri" w:cs="Arial"/>
          <w:color w:val="000000"/>
        </w:rPr>
        <w:t>.</w:t>
      </w:r>
      <w:r w:rsidR="00AE62E1">
        <w:rPr>
          <w:rFonts w:ascii="Calibri" w:hAnsi="Calibri" w:cs="Arial"/>
          <w:color w:val="000000"/>
        </w:rPr>
        <w:t>06</w:t>
      </w:r>
      <w:r w:rsidR="00A36BB5">
        <w:rPr>
          <w:rFonts w:ascii="Calibri" w:hAnsi="Calibri" w:cs="Arial"/>
          <w:color w:val="000000"/>
        </w:rPr>
        <w:t>.202</w:t>
      </w:r>
      <w:r w:rsidR="009207C9">
        <w:rPr>
          <w:rFonts w:ascii="Calibri" w:hAnsi="Calibri" w:cs="Arial"/>
          <w:color w:val="000000"/>
        </w:rPr>
        <w:t>2</w:t>
      </w:r>
      <w:r w:rsidR="00A86CD4" w:rsidRPr="00A86CD4">
        <w:rPr>
          <w:rFonts w:ascii="Calibri" w:hAnsi="Calibri" w:cs="Arial"/>
          <w:color w:val="000000"/>
        </w:rPr>
        <w:t xml:space="preserve"> r.</w:t>
      </w:r>
      <w:r>
        <w:rPr>
          <w:rFonts w:ascii="Calibri" w:hAnsi="Calibri" w:cs="Arial"/>
          <w:color w:val="000000"/>
        </w:rPr>
        <w:t>,</w:t>
      </w:r>
    </w:p>
    <w:p w:rsidR="00A86CD4" w:rsidRPr="00005266" w:rsidRDefault="00005266" w:rsidP="00E13F1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right="140" w:hanging="284"/>
        <w:jc w:val="both"/>
        <w:rPr>
          <w:rFonts w:ascii="Calibri" w:hAnsi="Calibri" w:cs="Arial"/>
          <w:color w:val="000000"/>
          <w:lang w:val="en-US"/>
        </w:rPr>
      </w:pPr>
      <w:r w:rsidRPr="00005266">
        <w:rPr>
          <w:rFonts w:ascii="Calibri" w:hAnsi="Calibri" w:cs="Arial"/>
          <w:color w:val="000000"/>
          <w:lang w:val="en-US"/>
        </w:rPr>
        <w:t>Anna Parol</w:t>
      </w:r>
      <w:r w:rsidR="00A36BB5" w:rsidRPr="00005266">
        <w:rPr>
          <w:rFonts w:ascii="Calibri" w:hAnsi="Calibri" w:cs="Arial"/>
          <w:color w:val="000000"/>
          <w:lang w:val="en-US"/>
        </w:rPr>
        <w:t xml:space="preserve">, e-mail: </w:t>
      </w:r>
      <w:r w:rsidRPr="00005266">
        <w:rPr>
          <w:rFonts w:ascii="Calibri" w:hAnsi="Calibri" w:cs="Arial"/>
          <w:color w:val="000000"/>
          <w:lang w:val="en-US"/>
        </w:rPr>
        <w:t>anna.parol</w:t>
      </w:r>
      <w:r w:rsidR="00B0128C" w:rsidRPr="00005266">
        <w:rPr>
          <w:rFonts w:ascii="Calibri" w:hAnsi="Calibri" w:cs="Arial"/>
          <w:color w:val="000000"/>
          <w:lang w:val="en-US"/>
        </w:rPr>
        <w:t xml:space="preserve">@udt.gov.pl, </w:t>
      </w:r>
      <w:r w:rsidR="00A86CD4" w:rsidRPr="00005266">
        <w:rPr>
          <w:rFonts w:ascii="Calibri" w:hAnsi="Calibri" w:cs="Arial"/>
          <w:color w:val="000000"/>
          <w:lang w:val="en-US"/>
        </w:rPr>
        <w:t xml:space="preserve">tel. </w:t>
      </w:r>
      <w:r w:rsidR="006C35E7" w:rsidRPr="00005266">
        <w:rPr>
          <w:rFonts w:ascii="Calibri" w:hAnsi="Calibri" w:cs="Arial"/>
          <w:color w:val="000000"/>
          <w:lang w:val="en-US"/>
        </w:rPr>
        <w:t>883 375</w:t>
      </w:r>
      <w:r w:rsidR="00B0128C" w:rsidRPr="00005266">
        <w:rPr>
          <w:rFonts w:ascii="Calibri" w:hAnsi="Calibri" w:cs="Arial"/>
          <w:color w:val="000000"/>
          <w:lang w:val="en-US"/>
        </w:rPr>
        <w:t> </w:t>
      </w:r>
      <w:r w:rsidRPr="00005266">
        <w:rPr>
          <w:rFonts w:ascii="Calibri" w:hAnsi="Calibri" w:cs="Arial"/>
          <w:color w:val="000000"/>
          <w:lang w:val="en-US"/>
        </w:rPr>
        <w:t>929</w:t>
      </w:r>
      <w:r w:rsidR="00B0128C" w:rsidRPr="00005266">
        <w:rPr>
          <w:rFonts w:ascii="Calibri" w:hAnsi="Calibri" w:cs="Arial"/>
          <w:color w:val="000000"/>
          <w:lang w:val="en-US"/>
        </w:rPr>
        <w:t>,</w:t>
      </w:r>
    </w:p>
    <w:p w:rsidR="0094663C" w:rsidRPr="00B0128C" w:rsidRDefault="00B0128C" w:rsidP="00E13F1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right="140" w:hanging="284"/>
        <w:jc w:val="both"/>
        <w:rPr>
          <w:rFonts w:ascii="Calibri" w:hAnsi="Calibri" w:cs="Arial"/>
          <w:color w:val="000000"/>
          <w:lang w:val="de-DE"/>
        </w:rPr>
        <w:sectPr w:rsidR="0094663C" w:rsidRPr="00B0128C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>
        <w:rPr>
          <w:rFonts w:ascii="Calibri" w:hAnsi="Calibri" w:cs="Arial"/>
          <w:color w:val="000000"/>
        </w:rPr>
        <w:t>i</w:t>
      </w:r>
      <w:r w:rsidR="00A86CD4" w:rsidRPr="00A86CD4">
        <w:rPr>
          <w:rFonts w:ascii="Calibri" w:hAnsi="Calibri" w:cs="Arial"/>
          <w:color w:val="000000"/>
        </w:rPr>
        <w:t xml:space="preserve">nformacja o szkoleniu znajduje się na stronie internetowej </w:t>
      </w:r>
      <w:r w:rsidR="00A86CD4" w:rsidRPr="00B0128C">
        <w:rPr>
          <w:rFonts w:ascii="Calibri" w:hAnsi="Calibri" w:cs="Arial"/>
        </w:rPr>
        <w:t>www.udt.gov.pl</w:t>
      </w:r>
      <w:r w:rsidR="00A86CD4" w:rsidRPr="00A86CD4">
        <w:rPr>
          <w:rFonts w:ascii="Calibri" w:hAnsi="Calibri" w:cs="Arial"/>
          <w:color w:val="000000"/>
        </w:rPr>
        <w:t xml:space="preserve"> (zakładki: Szkolenia oraz Edukacja)</w:t>
      </w:r>
      <w:r>
        <w:rPr>
          <w:rFonts w:ascii="Calibri" w:hAnsi="Calibri" w:cs="Arial"/>
          <w:color w:val="000000"/>
        </w:rPr>
        <w:t>.</w:t>
      </w:r>
      <w:r w:rsidRPr="00B0128C">
        <w:rPr>
          <w:rFonts w:ascii="Calibri" w:hAnsi="Calibri" w:cs="Arial"/>
          <w:color w:val="000000"/>
          <w:lang w:val="de-DE"/>
        </w:rPr>
        <w:t xml:space="preserve"> </w:t>
      </w:r>
    </w:p>
    <w:p w:rsidR="00A86CD4" w:rsidRPr="007C655D" w:rsidRDefault="00A86CD4" w:rsidP="00A86CD4">
      <w:pPr>
        <w:pStyle w:val="Akapitzlist"/>
        <w:spacing w:after="0"/>
        <w:ind w:left="828"/>
        <w:jc w:val="center"/>
        <w:rPr>
          <w:b/>
          <w:color w:val="006600"/>
          <w:sz w:val="36"/>
          <w:szCs w:val="36"/>
        </w:rPr>
      </w:pPr>
      <w:r w:rsidRPr="007C655D">
        <w:rPr>
          <w:b/>
          <w:color w:val="006600"/>
          <w:sz w:val="36"/>
          <w:szCs w:val="36"/>
        </w:rPr>
        <w:lastRenderedPageBreak/>
        <w:t>DNI BEZPIECZEŃSTWA TECHNICZNEGO W UDT</w:t>
      </w:r>
    </w:p>
    <w:p w:rsidR="00A86CD4" w:rsidRPr="00AE62E1" w:rsidRDefault="00AE62E1" w:rsidP="00AE62E1">
      <w:pPr>
        <w:jc w:val="center"/>
        <w:rPr>
          <w:b/>
          <w:color w:val="006600"/>
          <w:sz w:val="32"/>
          <w:szCs w:val="32"/>
        </w:rPr>
      </w:pPr>
      <w:r>
        <w:rPr>
          <w:b/>
          <w:bCs/>
          <w:color w:val="006600"/>
          <w:sz w:val="32"/>
          <w:szCs w:val="32"/>
          <w:lang w:eastAsia="pl-PL"/>
        </w:rPr>
        <w:t>Praktycz</w:t>
      </w:r>
      <w:r w:rsidR="00450BBD">
        <w:rPr>
          <w:b/>
          <w:bCs/>
          <w:color w:val="006600"/>
          <w:sz w:val="32"/>
          <w:szCs w:val="32"/>
          <w:lang w:eastAsia="pl-PL"/>
        </w:rPr>
        <w:t>n</w:t>
      </w:r>
      <w:r>
        <w:rPr>
          <w:b/>
          <w:bCs/>
          <w:color w:val="006600"/>
          <w:sz w:val="32"/>
          <w:szCs w:val="32"/>
          <w:lang w:eastAsia="pl-PL"/>
        </w:rPr>
        <w:t>a obsługa portalu e-UDT</w:t>
      </w:r>
      <w:r>
        <w:rPr>
          <w:b/>
          <w:color w:val="006600"/>
          <w:sz w:val="32"/>
          <w:szCs w:val="32"/>
        </w:rPr>
        <w:t xml:space="preserve"> </w:t>
      </w:r>
      <w:r w:rsidR="00921B7E" w:rsidRPr="007C655D">
        <w:rPr>
          <w:b/>
          <w:color w:val="006600"/>
          <w:sz w:val="32"/>
          <w:szCs w:val="32"/>
        </w:rPr>
        <w:t xml:space="preserve">- </w:t>
      </w:r>
      <w:r>
        <w:rPr>
          <w:b/>
          <w:color w:val="006600"/>
          <w:sz w:val="32"/>
          <w:szCs w:val="32"/>
        </w:rPr>
        <w:t>23</w:t>
      </w:r>
      <w:r w:rsidR="008F6B21" w:rsidRPr="007C655D">
        <w:rPr>
          <w:b/>
          <w:color w:val="006600"/>
          <w:sz w:val="32"/>
          <w:szCs w:val="32"/>
        </w:rPr>
        <w:t>.</w:t>
      </w:r>
      <w:r>
        <w:rPr>
          <w:b/>
          <w:color w:val="006600"/>
          <w:sz w:val="32"/>
          <w:szCs w:val="32"/>
        </w:rPr>
        <w:t>06</w:t>
      </w:r>
      <w:r w:rsidR="00A36BB5" w:rsidRPr="007C655D">
        <w:rPr>
          <w:b/>
          <w:color w:val="006600"/>
          <w:sz w:val="32"/>
          <w:szCs w:val="32"/>
        </w:rPr>
        <w:t>.202</w:t>
      </w:r>
      <w:r w:rsidR="009207C9" w:rsidRPr="007C655D">
        <w:rPr>
          <w:b/>
          <w:color w:val="006600"/>
          <w:sz w:val="32"/>
          <w:szCs w:val="32"/>
        </w:rPr>
        <w:t>2</w:t>
      </w:r>
      <w:r w:rsidR="00A86CD4" w:rsidRPr="007C655D">
        <w:rPr>
          <w:b/>
          <w:color w:val="006600"/>
          <w:sz w:val="32"/>
          <w:szCs w:val="32"/>
        </w:rPr>
        <w:t xml:space="preserve"> r.</w:t>
      </w:r>
    </w:p>
    <w:p w:rsidR="00032CDB" w:rsidRPr="007C655D" w:rsidRDefault="00A86CD4" w:rsidP="0066055E">
      <w:pPr>
        <w:pStyle w:val="Podtytu"/>
        <w:jc w:val="center"/>
        <w:rPr>
          <w:rFonts w:ascii="Calibri" w:hAnsi="Calibri"/>
          <w:b/>
          <w:color w:val="006600"/>
          <w:sz w:val="28"/>
          <w:szCs w:val="28"/>
        </w:rPr>
      </w:pPr>
      <w:r w:rsidRPr="007C655D">
        <w:rPr>
          <w:rFonts w:ascii="Calibri" w:hAnsi="Calibri"/>
          <w:color w:val="006600"/>
          <w:sz w:val="28"/>
          <w:szCs w:val="28"/>
        </w:rPr>
        <w:t xml:space="preserve">Zgłoszenie bezpłatnego udziału w </w:t>
      </w:r>
      <w:r w:rsidR="001B435D" w:rsidRPr="007C655D">
        <w:rPr>
          <w:rFonts w:ascii="Calibri" w:hAnsi="Calibri"/>
          <w:color w:val="006600"/>
          <w:sz w:val="28"/>
          <w:szCs w:val="28"/>
        </w:rPr>
        <w:t>spotkaniu</w:t>
      </w:r>
      <w:r w:rsidRPr="007C655D">
        <w:rPr>
          <w:rFonts w:ascii="Calibri" w:hAnsi="Calibri"/>
          <w:color w:val="006600"/>
          <w:sz w:val="28"/>
          <w:szCs w:val="28"/>
        </w:rPr>
        <w:t xml:space="preserve"> DBT</w:t>
      </w:r>
    </w:p>
    <w:p w:rsidR="00032CDB" w:rsidRPr="00E75FD5" w:rsidRDefault="00A86CD4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Dane Zgłaszającego</w:t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="007279A2" w:rsidRPr="007279A2">
            <w:rPr>
              <w:rStyle w:val="Tekstzastpczy"/>
              <w:rFonts w:ascii="Calibri" w:hAnsi="Calibri"/>
              <w:i/>
              <w:color w:val="auto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1420CD">
            <w:rPr>
              <w:rStyle w:val="Tekstzastpczy"/>
              <w:rFonts w:ascii="Calibri" w:hAnsi="Calibri"/>
              <w:i/>
              <w:color w:val="auto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1420CD">
            <w:rPr>
              <w:rStyle w:val="Tekstzastpczy"/>
              <w:rFonts w:ascii="Calibri" w:hAnsi="Calibri"/>
              <w:i/>
              <w:color w:val="auto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1420CD">
            <w:rPr>
              <w:rStyle w:val="Tekstzastpczy"/>
              <w:rFonts w:ascii="Calibri" w:hAnsi="Calibri"/>
              <w:i/>
              <w:color w:val="auto"/>
            </w:rPr>
            <w:t xml:space="preserve">Kliknij tutaj, aby wprowadzić </w:t>
          </w:r>
          <w:r w:rsidR="00285699" w:rsidRPr="001420CD">
            <w:rPr>
              <w:rStyle w:val="Tekstzastpczy"/>
              <w:rFonts w:ascii="Calibri" w:hAnsi="Calibri"/>
              <w:i/>
              <w:color w:val="auto"/>
            </w:rPr>
            <w:t>dane</w:t>
          </w:r>
          <w:r w:rsidRPr="001420CD">
            <w:rPr>
              <w:rStyle w:val="Tekstzastpczy"/>
              <w:rFonts w:ascii="Calibri" w:hAnsi="Calibri"/>
              <w:i/>
              <w:color w:val="auto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1420CD">
            <w:rPr>
              <w:rStyle w:val="Tekstzastpczy"/>
              <w:rFonts w:ascii="Calibri" w:hAnsi="Calibri"/>
              <w:i/>
              <w:color w:val="auto"/>
            </w:rPr>
            <w:t xml:space="preserve">Kliknij tutaj, aby wprowadzić </w:t>
          </w:r>
          <w:r w:rsidR="00285699" w:rsidRPr="001420CD">
            <w:rPr>
              <w:rStyle w:val="Tekstzastpczy"/>
              <w:rFonts w:ascii="Calibri" w:hAnsi="Calibri"/>
              <w:i/>
              <w:color w:val="auto"/>
            </w:rPr>
            <w:t>dane</w:t>
          </w:r>
          <w:r w:rsidRPr="001420CD">
            <w:rPr>
              <w:rStyle w:val="Tekstzastpczy"/>
              <w:rFonts w:ascii="Calibri" w:hAnsi="Calibri"/>
              <w:i/>
              <w:color w:val="auto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</w:t>
      </w:r>
      <w:r w:rsidR="007F5950">
        <w:rPr>
          <w:rFonts w:ascii="Calibri" w:hAnsi="Calibri" w:cs="Arial"/>
          <w:b/>
          <w:color w:val="000000"/>
        </w:rPr>
        <w:t>/</w:t>
      </w:r>
      <w:r w:rsidR="00467F6D">
        <w:rPr>
          <w:rFonts w:ascii="Calibri" w:hAnsi="Calibri" w:cs="Arial"/>
          <w:b/>
          <w:color w:val="000000"/>
        </w:rPr>
        <w:t>PESEL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1420CD">
            <w:rPr>
              <w:rStyle w:val="Tekstzastpczy"/>
              <w:rFonts w:ascii="Calibri" w:hAnsi="Calibri"/>
              <w:i/>
              <w:color w:val="auto"/>
            </w:rPr>
            <w:t xml:space="preserve">Kliknij tutaj, aby wprowadzić </w:t>
          </w:r>
          <w:r w:rsidR="00285699" w:rsidRPr="001420CD">
            <w:rPr>
              <w:rStyle w:val="Tekstzastpczy"/>
              <w:rFonts w:ascii="Calibri" w:hAnsi="Calibri"/>
              <w:i/>
              <w:color w:val="auto"/>
            </w:rPr>
            <w:t>dane</w:t>
          </w:r>
          <w:r w:rsidRPr="001420CD">
            <w:rPr>
              <w:rStyle w:val="Tekstzastpczy"/>
              <w:rFonts w:ascii="Calibri" w:hAnsi="Calibri"/>
              <w:i/>
              <w:color w:val="auto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5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1E4B4C" w:rsidRDefault="0066055E" w:rsidP="001E4B4C">
            <w:pPr>
              <w:pStyle w:val="Nagwek8"/>
              <w:spacing w:before="0" w:after="0" w:line="252" w:lineRule="auto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 xml:space="preserve">Imię i nazwisko, </w:t>
            </w:r>
          </w:p>
          <w:p w:rsidR="000B666B" w:rsidRPr="000B666B" w:rsidRDefault="0066055E" w:rsidP="00B63E53">
            <w:pPr>
              <w:pStyle w:val="Nagwek8"/>
              <w:spacing w:before="0" w:after="0" w:line="252" w:lineRule="auto"/>
              <w:jc w:val="center"/>
            </w:pPr>
            <w:r w:rsidRPr="00B63E53">
              <w:rPr>
                <w:rFonts w:asciiTheme="minorHAnsi" w:hAnsiTheme="minorHAnsi" w:cstheme="minorHAnsi"/>
                <w:i w:val="0"/>
                <w:sz w:val="22"/>
                <w:szCs w:val="22"/>
              </w:rPr>
              <w:t>zajmowane stanowisko</w:t>
            </w:r>
            <w:r w:rsidR="00822259" w:rsidRPr="00B63E53">
              <w:rPr>
                <w:rFonts w:asciiTheme="minorHAnsi" w:hAnsiTheme="minorHAnsi" w:cstheme="minorHAnsi"/>
                <w:i w:val="0"/>
                <w:sz w:val="22"/>
                <w:szCs w:val="22"/>
              </w:rPr>
              <w:t>,</w:t>
            </w:r>
            <w:r w:rsidR="00B63E5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0B666B" w:rsidRPr="00B63E53">
              <w:rPr>
                <w:rFonts w:asciiTheme="minorHAnsi" w:hAnsiTheme="minorHAnsi" w:cstheme="minorHAnsi"/>
                <w:i w:val="0"/>
                <w:sz w:val="22"/>
                <w:szCs w:val="22"/>
              </w:rPr>
              <w:t>adres email</w:t>
            </w:r>
            <w:r w:rsidR="002804D3">
              <w:t xml:space="preserve"> </w:t>
            </w:r>
          </w:p>
        </w:tc>
        <w:tc>
          <w:tcPr>
            <w:tcW w:w="2500" w:type="pct"/>
            <w:vAlign w:val="center"/>
          </w:tcPr>
          <w:p w:rsidR="0066055E" w:rsidRPr="001E4B4C" w:rsidRDefault="0066055E" w:rsidP="0089181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4B4C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</w:t>
      </w:r>
      <w:bookmarkStart w:id="0" w:name="_GoBack"/>
      <w:bookmarkEnd w:id="0"/>
      <w:r w:rsidRPr="000F6E2B">
        <w:rPr>
          <w:rFonts w:ascii="Calibri" w:hAnsi="Calibri"/>
          <w:i/>
          <w:sz w:val="22"/>
          <w:szCs w:val="22"/>
        </w:rPr>
        <w:t>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</w:t>
      </w:r>
      <w:r w:rsidR="00A86CD4">
        <w:rPr>
          <w:rFonts w:ascii="Calibri" w:hAnsi="Calibri"/>
          <w:i/>
          <w:sz w:val="22"/>
          <w:szCs w:val="22"/>
        </w:rPr>
        <w:t>o</w:t>
      </w:r>
      <w:r w:rsidR="00617C55" w:rsidRPr="000F6E2B">
        <w:rPr>
          <w:rFonts w:ascii="Calibri" w:hAnsi="Calibri"/>
          <w:i/>
          <w:sz w:val="22"/>
          <w:szCs w:val="22"/>
        </w:rPr>
        <w:t>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B63E53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 xml:space="preserve">elektroniczną na adres mailowy: </w:t>
      </w:r>
      <w:r w:rsidR="00005266">
        <w:rPr>
          <w:rFonts w:ascii="Calibri" w:hAnsi="Calibri" w:cs="Arial"/>
          <w:color w:val="000000"/>
        </w:rPr>
        <w:t>anna.parol</w:t>
      </w:r>
      <w:r w:rsidR="00A86CD4" w:rsidRPr="0013699A">
        <w:rPr>
          <w:rFonts w:ascii="Calibri" w:hAnsi="Calibri" w:cs="Arial"/>
          <w:color w:val="000000"/>
        </w:rPr>
        <w:t xml:space="preserve">@udt.gov.pl </w:t>
      </w:r>
      <w:r w:rsidR="00891810" w:rsidRPr="0013699A">
        <w:rPr>
          <w:rFonts w:ascii="Calibri" w:hAnsi="Calibri" w:cs="Arial"/>
          <w:color w:val="000000"/>
        </w:rPr>
        <w:t xml:space="preserve">do dnia </w:t>
      </w:r>
      <w:r w:rsidR="00AE62E1">
        <w:rPr>
          <w:rFonts w:ascii="Calibri" w:hAnsi="Calibri" w:cs="Arial"/>
          <w:color w:val="000000"/>
        </w:rPr>
        <w:t>16</w:t>
      </w:r>
      <w:r w:rsidR="009C2972" w:rsidRPr="0013699A">
        <w:rPr>
          <w:rFonts w:ascii="Calibri" w:hAnsi="Calibri" w:cs="Arial"/>
          <w:color w:val="000000"/>
        </w:rPr>
        <w:t> </w:t>
      </w:r>
      <w:r w:rsidR="00AE62E1">
        <w:rPr>
          <w:rFonts w:ascii="Calibri" w:hAnsi="Calibri" w:cs="Arial"/>
          <w:color w:val="000000"/>
        </w:rPr>
        <w:t>czerwc</w:t>
      </w:r>
      <w:r w:rsidR="009207C9">
        <w:rPr>
          <w:rFonts w:ascii="Calibri" w:hAnsi="Calibri" w:cs="Arial"/>
          <w:color w:val="000000"/>
        </w:rPr>
        <w:t>a</w:t>
      </w:r>
      <w:r w:rsidR="00A86CD4" w:rsidRPr="0013699A">
        <w:rPr>
          <w:rFonts w:ascii="Calibri" w:hAnsi="Calibri" w:cs="Arial"/>
          <w:color w:val="000000"/>
        </w:rPr>
        <w:t xml:space="preserve"> </w:t>
      </w:r>
      <w:r w:rsidR="00EC798B" w:rsidRPr="0013699A">
        <w:rPr>
          <w:rFonts w:ascii="Calibri" w:hAnsi="Calibri" w:cs="Arial"/>
          <w:color w:val="000000"/>
        </w:rPr>
        <w:t>202</w:t>
      </w:r>
      <w:r w:rsidR="009207C9">
        <w:rPr>
          <w:rFonts w:ascii="Calibri" w:hAnsi="Calibri" w:cs="Arial"/>
          <w:color w:val="000000"/>
        </w:rPr>
        <w:t>2</w:t>
      </w:r>
      <w:r w:rsidR="001852BA" w:rsidRPr="0013699A">
        <w:rPr>
          <w:rFonts w:ascii="Calibri" w:hAnsi="Calibri" w:cs="Arial"/>
          <w:color w:val="000000"/>
        </w:rPr>
        <w:t>.</w:t>
      </w:r>
      <w:r w:rsidR="00F70D65" w:rsidRPr="0013699A">
        <w:rPr>
          <w:rFonts w:ascii="Calibri" w:hAnsi="Calibri" w:cs="Arial"/>
          <w:color w:val="000000"/>
        </w:rPr>
        <w:t xml:space="preserve"> UDT potwierdzi</w:t>
      </w:r>
      <w:r w:rsidR="001852BA" w:rsidRPr="0013699A">
        <w:rPr>
          <w:rFonts w:ascii="Calibri" w:hAnsi="Calibri" w:cs="Arial"/>
          <w:color w:val="000000"/>
        </w:rPr>
        <w:t xml:space="preserve"> term</w:t>
      </w:r>
      <w:r w:rsidR="009226AB" w:rsidRPr="0013699A">
        <w:rPr>
          <w:rFonts w:ascii="Calibri" w:hAnsi="Calibri" w:cs="Arial"/>
          <w:color w:val="000000"/>
        </w:rPr>
        <w:t xml:space="preserve">in </w:t>
      </w:r>
      <w:r w:rsidR="00A86CD4" w:rsidRPr="0013699A">
        <w:rPr>
          <w:rFonts w:ascii="Calibri" w:hAnsi="Calibri" w:cs="Arial"/>
          <w:color w:val="000000"/>
        </w:rPr>
        <w:t xml:space="preserve">spotkania </w:t>
      </w:r>
      <w:r w:rsidR="009226AB" w:rsidRPr="0013699A">
        <w:rPr>
          <w:rFonts w:ascii="Calibri" w:hAnsi="Calibri" w:cs="Arial"/>
          <w:color w:val="000000"/>
        </w:rPr>
        <w:t xml:space="preserve">do </w:t>
      </w:r>
      <w:r w:rsidR="00891810" w:rsidRPr="0013699A">
        <w:rPr>
          <w:rFonts w:ascii="Calibri" w:hAnsi="Calibri" w:cs="Arial"/>
          <w:color w:val="000000"/>
        </w:rPr>
        <w:t xml:space="preserve">dnia </w:t>
      </w:r>
      <w:r w:rsidR="009207C9">
        <w:rPr>
          <w:rFonts w:ascii="Calibri" w:hAnsi="Calibri" w:cs="Arial"/>
          <w:color w:val="000000"/>
        </w:rPr>
        <w:t>1</w:t>
      </w:r>
      <w:r w:rsidR="00AE62E1">
        <w:rPr>
          <w:rFonts w:ascii="Calibri" w:hAnsi="Calibri" w:cs="Arial"/>
          <w:color w:val="000000"/>
        </w:rPr>
        <w:t>7 czerwca</w:t>
      </w:r>
      <w:r w:rsidR="00EC798B" w:rsidRPr="0013699A">
        <w:rPr>
          <w:rFonts w:ascii="Calibri" w:hAnsi="Calibri" w:cs="Arial"/>
          <w:color w:val="000000"/>
        </w:rPr>
        <w:t xml:space="preserve"> 202</w:t>
      </w:r>
      <w:r w:rsidR="00040BF9">
        <w:rPr>
          <w:rFonts w:ascii="Calibri" w:hAnsi="Calibri" w:cs="Arial"/>
          <w:color w:val="000000"/>
        </w:rPr>
        <w:t>2</w:t>
      </w:r>
      <w:r w:rsidR="009047AD" w:rsidRPr="0013699A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EC798B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EC798B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51" w:rsidRDefault="008F3951" w:rsidP="00AA118D">
      <w:pPr>
        <w:spacing w:after="0" w:line="240" w:lineRule="auto"/>
      </w:pPr>
      <w:r>
        <w:separator/>
      </w:r>
    </w:p>
  </w:endnote>
  <w:endnote w:type="continuationSeparator" w:id="0">
    <w:p w:rsidR="008F3951" w:rsidRDefault="008F3951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51" w:rsidRDefault="008F39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51" w:rsidRPr="00AA118D" w:rsidRDefault="008F3951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51" w:rsidRDefault="008F3951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51" w:rsidRDefault="008F3951" w:rsidP="00AA118D">
      <w:pPr>
        <w:spacing w:after="0" w:line="240" w:lineRule="auto"/>
      </w:pPr>
      <w:r>
        <w:separator/>
      </w:r>
    </w:p>
  </w:footnote>
  <w:footnote w:type="continuationSeparator" w:id="0">
    <w:p w:rsidR="008F3951" w:rsidRDefault="008F3951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51" w:rsidRDefault="008F39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51" w:rsidRDefault="008F3951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951" w:rsidRDefault="008F3951" w:rsidP="002130B6">
    <w:pPr>
      <w:pStyle w:val="Nagwek"/>
      <w:jc w:val="right"/>
    </w:pPr>
    <w:r>
      <w:t>Wydanie 2 z dnia 11.02.2020</w:t>
    </w:r>
  </w:p>
  <w:p w:rsidR="008F3951" w:rsidRDefault="008F3951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51" w:rsidRDefault="008F3951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51" w:rsidRDefault="008F3951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3951" w:rsidRDefault="008F3951" w:rsidP="0066055E">
    <w:pPr>
      <w:pStyle w:val="Nagwek"/>
      <w:jc w:val="right"/>
    </w:pPr>
    <w:r>
      <w:t>Wydanie 3 z dnia 17 sierpnia 2020</w:t>
    </w:r>
  </w:p>
  <w:p w:rsidR="008F3951" w:rsidRDefault="008F3951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19D37184"/>
    <w:multiLevelType w:val="hybridMultilevel"/>
    <w:tmpl w:val="3CBA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BA"/>
    <w:rsid w:val="00005266"/>
    <w:rsid w:val="00032CDB"/>
    <w:rsid w:val="00040BF9"/>
    <w:rsid w:val="000663BA"/>
    <w:rsid w:val="0007098D"/>
    <w:rsid w:val="000745D0"/>
    <w:rsid w:val="00075DA3"/>
    <w:rsid w:val="000A6EA3"/>
    <w:rsid w:val="000B0A43"/>
    <w:rsid w:val="000B6031"/>
    <w:rsid w:val="000B666B"/>
    <w:rsid w:val="000D64EC"/>
    <w:rsid w:val="000E429D"/>
    <w:rsid w:val="000F0645"/>
    <w:rsid w:val="000F6E2B"/>
    <w:rsid w:val="001175F2"/>
    <w:rsid w:val="0013699A"/>
    <w:rsid w:val="001420CD"/>
    <w:rsid w:val="001450BC"/>
    <w:rsid w:val="0014583D"/>
    <w:rsid w:val="00147258"/>
    <w:rsid w:val="001852BA"/>
    <w:rsid w:val="001B435D"/>
    <w:rsid w:val="001E46FE"/>
    <w:rsid w:val="001E4B4C"/>
    <w:rsid w:val="001E5351"/>
    <w:rsid w:val="001F1174"/>
    <w:rsid w:val="002130B6"/>
    <w:rsid w:val="002276C1"/>
    <w:rsid w:val="002361A4"/>
    <w:rsid w:val="002804D3"/>
    <w:rsid w:val="00283AF4"/>
    <w:rsid w:val="00285699"/>
    <w:rsid w:val="002E35D1"/>
    <w:rsid w:val="002F3F48"/>
    <w:rsid w:val="003105E4"/>
    <w:rsid w:val="00325667"/>
    <w:rsid w:val="003D338E"/>
    <w:rsid w:val="004066DB"/>
    <w:rsid w:val="00406E57"/>
    <w:rsid w:val="00406F08"/>
    <w:rsid w:val="00421CC2"/>
    <w:rsid w:val="00431E82"/>
    <w:rsid w:val="00443CD4"/>
    <w:rsid w:val="00450A79"/>
    <w:rsid w:val="00450BBD"/>
    <w:rsid w:val="0045140D"/>
    <w:rsid w:val="00467F6D"/>
    <w:rsid w:val="004B4826"/>
    <w:rsid w:val="00514FE2"/>
    <w:rsid w:val="00517F4B"/>
    <w:rsid w:val="00523F37"/>
    <w:rsid w:val="005342E2"/>
    <w:rsid w:val="00553939"/>
    <w:rsid w:val="005950A3"/>
    <w:rsid w:val="005A2CC0"/>
    <w:rsid w:val="005F5E19"/>
    <w:rsid w:val="00617C55"/>
    <w:rsid w:val="006301D0"/>
    <w:rsid w:val="0063068B"/>
    <w:rsid w:val="006429F3"/>
    <w:rsid w:val="00643D60"/>
    <w:rsid w:val="0066055E"/>
    <w:rsid w:val="00661625"/>
    <w:rsid w:val="00683188"/>
    <w:rsid w:val="006A61EA"/>
    <w:rsid w:val="006B5C19"/>
    <w:rsid w:val="006B6179"/>
    <w:rsid w:val="006C305A"/>
    <w:rsid w:val="006C35E7"/>
    <w:rsid w:val="006E094B"/>
    <w:rsid w:val="006E457E"/>
    <w:rsid w:val="007279A2"/>
    <w:rsid w:val="00737B02"/>
    <w:rsid w:val="00762A71"/>
    <w:rsid w:val="00781FB5"/>
    <w:rsid w:val="00792566"/>
    <w:rsid w:val="007B5359"/>
    <w:rsid w:val="007C655D"/>
    <w:rsid w:val="007F4972"/>
    <w:rsid w:val="007F5950"/>
    <w:rsid w:val="00822259"/>
    <w:rsid w:val="00855339"/>
    <w:rsid w:val="00872148"/>
    <w:rsid w:val="00891810"/>
    <w:rsid w:val="00896944"/>
    <w:rsid w:val="008A61DE"/>
    <w:rsid w:val="008B27F5"/>
    <w:rsid w:val="008F3951"/>
    <w:rsid w:val="008F6B21"/>
    <w:rsid w:val="009047AD"/>
    <w:rsid w:val="00907495"/>
    <w:rsid w:val="009207C9"/>
    <w:rsid w:val="00921B7E"/>
    <w:rsid w:val="009226AB"/>
    <w:rsid w:val="00937762"/>
    <w:rsid w:val="0094663C"/>
    <w:rsid w:val="00975076"/>
    <w:rsid w:val="009A0538"/>
    <w:rsid w:val="009C0B02"/>
    <w:rsid w:val="009C2972"/>
    <w:rsid w:val="009E3E8B"/>
    <w:rsid w:val="009F6B02"/>
    <w:rsid w:val="00A36BB5"/>
    <w:rsid w:val="00A37769"/>
    <w:rsid w:val="00A42F3D"/>
    <w:rsid w:val="00A86CD4"/>
    <w:rsid w:val="00AA118D"/>
    <w:rsid w:val="00AA5DA5"/>
    <w:rsid w:val="00AB4F13"/>
    <w:rsid w:val="00AB70E6"/>
    <w:rsid w:val="00AC1B4E"/>
    <w:rsid w:val="00AE62E1"/>
    <w:rsid w:val="00B0128C"/>
    <w:rsid w:val="00B344EC"/>
    <w:rsid w:val="00B5419D"/>
    <w:rsid w:val="00B63E53"/>
    <w:rsid w:val="00B73433"/>
    <w:rsid w:val="00B94461"/>
    <w:rsid w:val="00BC1E80"/>
    <w:rsid w:val="00BF21DB"/>
    <w:rsid w:val="00C056BE"/>
    <w:rsid w:val="00C22EED"/>
    <w:rsid w:val="00C54946"/>
    <w:rsid w:val="00C55B8E"/>
    <w:rsid w:val="00C7307B"/>
    <w:rsid w:val="00CD352D"/>
    <w:rsid w:val="00CF497F"/>
    <w:rsid w:val="00D03A75"/>
    <w:rsid w:val="00D10FE0"/>
    <w:rsid w:val="00D91A1F"/>
    <w:rsid w:val="00DB574F"/>
    <w:rsid w:val="00DF17A4"/>
    <w:rsid w:val="00E13F15"/>
    <w:rsid w:val="00E35944"/>
    <w:rsid w:val="00E36206"/>
    <w:rsid w:val="00E511E4"/>
    <w:rsid w:val="00E53533"/>
    <w:rsid w:val="00E640ED"/>
    <w:rsid w:val="00E74330"/>
    <w:rsid w:val="00E75FD5"/>
    <w:rsid w:val="00EC798B"/>
    <w:rsid w:val="00F12A21"/>
    <w:rsid w:val="00F17E4B"/>
    <w:rsid w:val="00F261D2"/>
    <w:rsid w:val="00F37E37"/>
    <w:rsid w:val="00F70D65"/>
    <w:rsid w:val="00F86E4C"/>
    <w:rsid w:val="00FA4711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AE594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1B2C9E"/>
    <w:rsid w:val="002314AD"/>
    <w:rsid w:val="00311C64"/>
    <w:rsid w:val="003D340A"/>
    <w:rsid w:val="00477C88"/>
    <w:rsid w:val="005E1E33"/>
    <w:rsid w:val="006165B2"/>
    <w:rsid w:val="00632F19"/>
    <w:rsid w:val="00673E35"/>
    <w:rsid w:val="00743B5F"/>
    <w:rsid w:val="008B568F"/>
    <w:rsid w:val="00A04541"/>
    <w:rsid w:val="00B356A6"/>
    <w:rsid w:val="00B97C76"/>
    <w:rsid w:val="00D86F66"/>
    <w:rsid w:val="00E2127B"/>
    <w:rsid w:val="00EA3CC3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4876-C1D7-474B-B01A-6B097491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8CA2C98C.dotm</Template>
  <TotalTime>22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Katarzyna Juroszek-Barcik</dc:creator>
  <cp:keywords/>
  <dc:description/>
  <cp:lastModifiedBy>Anna Parol</cp:lastModifiedBy>
  <cp:revision>7</cp:revision>
  <cp:lastPrinted>2021-01-08T13:27:00Z</cp:lastPrinted>
  <dcterms:created xsi:type="dcterms:W3CDTF">2022-01-11T13:05:00Z</dcterms:created>
  <dcterms:modified xsi:type="dcterms:W3CDTF">2022-01-11T13:28:00Z</dcterms:modified>
</cp:coreProperties>
</file>