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02" w:rsidRDefault="002C3721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Kontrola stanu technicznego systemu ogrzewania, z uwzględnieniem efektywności energetycznej kotłów</w:t>
      </w:r>
    </w:p>
    <w:p w:rsidR="006E457E" w:rsidRPr="00975076" w:rsidRDefault="002C3721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595745" cy="1566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B505DD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14 września</w:t>
      </w:r>
      <w:r w:rsidR="008A714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FD4382" w:rsidRDefault="00FD4382" w:rsidP="00FD4382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Centrum Promocji Bezpieczeństwa Technicznego UDT,</w:t>
      </w:r>
    </w:p>
    <w:p w:rsidR="00FD4382" w:rsidRDefault="00FD4382" w:rsidP="00FD4382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ul. Piłsudskiego 25/27</w:t>
      </w:r>
    </w:p>
    <w:p w:rsidR="001E46FE" w:rsidRPr="001E46FE" w:rsidRDefault="00FD4382" w:rsidP="00FD4382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42-200 Częstochowa</w:t>
      </w:r>
      <w:bookmarkStart w:id="0" w:name="_GoBack"/>
      <w:bookmarkEnd w:id="0"/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8A714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A714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</w:t>
      </w:r>
      <w:r w:rsidR="001E46FE">
        <w:rPr>
          <w:rFonts w:ascii="Calibri" w:hAnsi="Calibri" w:cs="Arial"/>
          <w:color w:val="000000"/>
          <w:sz w:val="24"/>
          <w:szCs w:val="24"/>
        </w:rPr>
        <w:t>9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Biuro w </w:t>
      </w:r>
      <w:r w:rsidR="00B505DD">
        <w:rPr>
          <w:rFonts w:ascii="Calibri" w:hAnsi="Calibri" w:cs="Arial"/>
          <w:color w:val="000000"/>
          <w:sz w:val="24"/>
          <w:szCs w:val="24"/>
        </w:rPr>
        <w:t>Częstochowie</w:t>
      </w:r>
    </w:p>
    <w:p w:rsidR="00B505DD" w:rsidRDefault="00B505DD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42-218</w:t>
      </w:r>
      <w:r w:rsidR="001E46FE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Częstochowa,</w:t>
      </w:r>
    </w:p>
    <w:p w:rsidR="001E46FE" w:rsidRPr="00450A79" w:rsidRDefault="00147258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505DD">
        <w:rPr>
          <w:rFonts w:ascii="Calibri" w:hAnsi="Calibri" w:cs="Arial"/>
          <w:color w:val="000000"/>
          <w:sz w:val="24"/>
          <w:szCs w:val="24"/>
        </w:rPr>
        <w:t>Kilińskiego 115</w:t>
      </w:r>
    </w:p>
    <w:p w:rsidR="008A714C" w:rsidRDefault="008A714C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 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A118D" w:rsidRPr="00F36B69" w:rsidRDefault="00F36B69" w:rsidP="001E46FE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administratorów / zarządców / właścicieli budynków mieszkalnych, oświatowych, biurowych, użyteczności publicznej, w których źródłem ogrzewania i ciepłej wody użytkowej są kotły</w:t>
      </w:r>
    </w:p>
    <w:p w:rsidR="001E46FE" w:rsidRPr="00F36B69" w:rsidRDefault="00F36B69" w:rsidP="00F36B69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szefów ruchu zakładów, w których eksploatowane są kotły pracujące na potrzeby ogrzewania, ciepłej wody użytkowej, wentylacji mechanicznej hal produkcyjnych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Przepisy prawa dotyczące oceny efektywności energetycznej kotłów i instalacji grzewczych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Przegląd kotłów (rodzaje, podział, terminologia, budowa, itp.)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Zakres czynności przy wykonywaniu kontroli efektywności energetycznej kotłów i instalacji grzewczych;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Wzory dokumentów z kontroli systemu ogrzewania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Praktyczne porady na temat poprawy efektywności energetycznej kotłów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Informacje na temat sprawności instalacji grzewczych oraz</w:t>
      </w:r>
      <w:r>
        <w:rPr>
          <w:rFonts w:cstheme="minorHAnsi"/>
          <w:color w:val="000000"/>
          <w:sz w:val="24"/>
          <w:szCs w:val="24"/>
        </w:rPr>
        <w:t> </w:t>
      </w:r>
      <w:r w:rsidRPr="00F36B69">
        <w:rPr>
          <w:rFonts w:cstheme="minorHAnsi"/>
          <w:color w:val="000000"/>
          <w:sz w:val="24"/>
          <w:szCs w:val="24"/>
        </w:rPr>
        <w:t>automatyki kotłowej</w:t>
      </w:r>
    </w:p>
    <w:p w:rsidR="001E46FE" w:rsidRPr="00F36B69" w:rsidRDefault="00F36B69" w:rsidP="001E46FE">
      <w:pPr>
        <w:pStyle w:val="Akapitzlist"/>
        <w:numPr>
          <w:ilvl w:val="0"/>
          <w:numId w:val="2"/>
        </w:numPr>
        <w:spacing w:after="0"/>
        <w:ind w:left="426" w:hanging="284"/>
        <w:rPr>
          <w:rFonts w:cstheme="minorHAnsi"/>
          <w:color w:val="000000"/>
          <w:sz w:val="24"/>
          <w:szCs w:val="24"/>
        </w:rPr>
      </w:pPr>
      <w:r w:rsidRPr="00F36B69">
        <w:rPr>
          <w:rFonts w:cstheme="minorHAnsi"/>
          <w:color w:val="000000"/>
          <w:sz w:val="24"/>
          <w:szCs w:val="24"/>
        </w:rPr>
        <w:t>Zaplecze techniczno-sprzętowe niezbędne do wykonywania oceny efektywności energetycznej kotłów i instalacji grzewczych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1E46FE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1E46FE" w:rsidRPr="00450A79" w:rsidRDefault="00F36B69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Posiłek i poczęstun</w:t>
      </w:r>
      <w:r w:rsidR="001E46FE">
        <w:rPr>
          <w:rFonts w:ascii="Calibri" w:hAnsi="Calibri" w:cs="Arial"/>
          <w:color w:val="000000"/>
          <w:sz w:val="24"/>
          <w:szCs w:val="24"/>
        </w:rPr>
        <w:t>k</w:t>
      </w:r>
      <w:r>
        <w:rPr>
          <w:rFonts w:ascii="Calibri" w:hAnsi="Calibri" w:cs="Arial"/>
          <w:color w:val="000000"/>
          <w:sz w:val="24"/>
          <w:szCs w:val="24"/>
        </w:rPr>
        <w:t>i</w:t>
      </w:r>
      <w:r w:rsidR="001E46FE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5A2CC0">
        <w:rPr>
          <w:rFonts w:ascii="Calibri" w:hAnsi="Calibri" w:cs="Arial"/>
          <w:color w:val="000000"/>
          <w:sz w:val="24"/>
          <w:szCs w:val="24"/>
        </w:rPr>
        <w:t>w przerwach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F026AF">
        <w:rPr>
          <w:rFonts w:ascii="Calibri" w:hAnsi="Calibri" w:cs="Arial"/>
          <w:color w:val="000000"/>
          <w:sz w:val="24"/>
          <w:szCs w:val="24"/>
        </w:rPr>
        <w:t>6 września</w:t>
      </w:r>
      <w:r w:rsidR="00F36B69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tel.  32 784 77 06, </w:t>
      </w:r>
      <w:proofErr w:type="spellStart"/>
      <w:r>
        <w:rPr>
          <w:rFonts w:ascii="Calibri" w:hAnsi="Calibri" w:cs="Arial"/>
          <w:color w:val="000000"/>
          <w:sz w:val="24"/>
          <w:szCs w:val="24"/>
          <w:lang w:val="de-DE"/>
        </w:rPr>
        <w:t>kom</w:t>
      </w:r>
      <w:proofErr w:type="spellEnd"/>
      <w:r>
        <w:rPr>
          <w:rFonts w:ascii="Calibri" w:hAnsi="Calibri" w:cs="Arial"/>
          <w:color w:val="000000"/>
          <w:sz w:val="24"/>
          <w:szCs w:val="24"/>
          <w:lang w:val="de-DE"/>
        </w:rPr>
        <w:t>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>ałania – Szkolenia i</w:t>
      </w:r>
      <w:r w:rsidR="00F36B69">
        <w:rPr>
          <w:rFonts w:ascii="Calibri" w:hAnsi="Calibri" w:cs="Arial"/>
          <w:color w:val="000000"/>
          <w:sz w:val="24"/>
          <w:szCs w:val="24"/>
        </w:rPr>
        <w:t>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C305A" w:rsidRPr="00975076" w:rsidRDefault="00F36B69" w:rsidP="006B6179">
      <w:pPr>
        <w:spacing w:before="360" w:after="84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Kontrola stanu technicznego systemu ogrzewania, z uwzględnieniem efektywności energetycznej kotłów</w:t>
      </w:r>
    </w:p>
    <w:p w:rsidR="006C305A" w:rsidRPr="001E5351" w:rsidRDefault="00F026AF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14 września</w:t>
      </w:r>
      <w:r w:rsidR="00F36B69">
        <w:rPr>
          <w:rFonts w:ascii="Calibri" w:hAnsi="Calibri"/>
          <w:b/>
          <w:color w:val="000000" w:themeColor="text1"/>
          <w:sz w:val="32"/>
          <w:szCs w:val="32"/>
        </w:rPr>
        <w:t xml:space="preserve"> 2021</w:t>
      </w:r>
    </w:p>
    <w:p w:rsidR="00891810" w:rsidRPr="00891810" w:rsidRDefault="00891810" w:rsidP="001E5351">
      <w:pPr>
        <w:tabs>
          <w:tab w:val="left" w:pos="1701"/>
        </w:tabs>
        <w:ind w:left="1701" w:hanging="1701"/>
        <w:rPr>
          <w:b/>
          <w:sz w:val="28"/>
          <w:szCs w:val="28"/>
        </w:rPr>
      </w:pPr>
      <w:r w:rsidRPr="00891810">
        <w:rPr>
          <w:b/>
          <w:sz w:val="28"/>
          <w:szCs w:val="28"/>
        </w:rPr>
        <w:t>08:15 – 08:30</w:t>
      </w:r>
      <w:r w:rsidRPr="00891810">
        <w:rPr>
          <w:b/>
          <w:sz w:val="28"/>
          <w:szCs w:val="28"/>
        </w:rPr>
        <w:tab/>
        <w:t>Rejestracja uczestników</w:t>
      </w:r>
    </w:p>
    <w:p w:rsidR="00891810" w:rsidRPr="00F36B69" w:rsidRDefault="00891810" w:rsidP="00891810">
      <w:pPr>
        <w:tabs>
          <w:tab w:val="left" w:pos="1701"/>
        </w:tabs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08:3</w:t>
      </w:r>
      <w:r w:rsidR="006C305A" w:rsidRPr="001E5351">
        <w:rPr>
          <w:sz w:val="28"/>
          <w:szCs w:val="28"/>
        </w:rPr>
        <w:t>0 –</w:t>
      </w:r>
      <w:r w:rsidR="009A0538">
        <w:rPr>
          <w:sz w:val="28"/>
          <w:szCs w:val="28"/>
        </w:rPr>
        <w:t xml:space="preserve"> 10</w:t>
      </w:r>
      <w:r w:rsidR="00F36B69">
        <w:rPr>
          <w:sz w:val="28"/>
          <w:szCs w:val="28"/>
        </w:rPr>
        <w:t>:0</w:t>
      </w:r>
      <w:r w:rsidR="001E5351">
        <w:rPr>
          <w:sz w:val="28"/>
          <w:szCs w:val="28"/>
        </w:rPr>
        <w:t>0</w:t>
      </w:r>
      <w:r w:rsidR="001E5351">
        <w:rPr>
          <w:sz w:val="28"/>
          <w:szCs w:val="28"/>
        </w:rPr>
        <w:tab/>
      </w:r>
      <w:r w:rsidR="00F36B69" w:rsidRPr="00F36B69">
        <w:rPr>
          <w:rFonts w:cstheme="minorHAnsi"/>
          <w:color w:val="000000"/>
          <w:sz w:val="28"/>
          <w:szCs w:val="28"/>
        </w:rPr>
        <w:t>Przepisy prawa dotyczące oceny efektywności energetycznej kotłów i instalacji grzewczych</w:t>
      </w:r>
    </w:p>
    <w:p w:rsidR="00F36B69" w:rsidRDefault="00891810" w:rsidP="00F36B69">
      <w:pPr>
        <w:tabs>
          <w:tab w:val="left" w:pos="1701"/>
        </w:tabs>
        <w:ind w:left="1701" w:hanging="1701"/>
        <w:rPr>
          <w:rFonts w:cstheme="minorHAnsi"/>
          <w:color w:val="000000"/>
          <w:sz w:val="28"/>
          <w:szCs w:val="28"/>
        </w:rPr>
      </w:pPr>
      <w:r w:rsidRPr="00F36B69">
        <w:rPr>
          <w:rFonts w:cstheme="minorHAnsi"/>
          <w:sz w:val="28"/>
          <w:szCs w:val="28"/>
        </w:rPr>
        <w:tab/>
      </w:r>
      <w:r w:rsidR="00F36B69" w:rsidRPr="00F36B69">
        <w:rPr>
          <w:rFonts w:cstheme="minorHAnsi"/>
          <w:color w:val="000000"/>
          <w:sz w:val="28"/>
          <w:szCs w:val="28"/>
        </w:rPr>
        <w:t>Przegląd kotłów (rodzaje, podział, terminologia, budowa, itp.)</w:t>
      </w:r>
    </w:p>
    <w:p w:rsidR="00F36B69" w:rsidRPr="00F36B69" w:rsidRDefault="00F36B69" w:rsidP="002F03A4">
      <w:pPr>
        <w:ind w:left="1701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Zakres czynności przy wykonywaniu kontroli efektywności energetycznej kotłów i instalacji grzewczych</w:t>
      </w:r>
    </w:p>
    <w:p w:rsidR="00F36B69" w:rsidRPr="001E5351" w:rsidRDefault="00F36B69" w:rsidP="00F36B69">
      <w:pPr>
        <w:tabs>
          <w:tab w:val="left" w:pos="1701"/>
        </w:tabs>
        <w:ind w:left="3402" w:hanging="1701"/>
        <w:rPr>
          <w:sz w:val="28"/>
          <w:szCs w:val="28"/>
        </w:rPr>
      </w:pPr>
      <w:r w:rsidRPr="00F36B69">
        <w:rPr>
          <w:rFonts w:cstheme="minorHAnsi"/>
          <w:color w:val="000000"/>
          <w:sz w:val="28"/>
          <w:szCs w:val="28"/>
        </w:rPr>
        <w:t>Wzory dokumentów z kontroli systemu ogrzewania</w:t>
      </w:r>
    </w:p>
    <w:p w:rsidR="006C305A" w:rsidRPr="001E5351" w:rsidRDefault="000732C4" w:rsidP="006C305A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10:0</w:t>
      </w:r>
      <w:r w:rsidR="009A0538">
        <w:rPr>
          <w:b/>
          <w:sz w:val="28"/>
          <w:szCs w:val="28"/>
        </w:rPr>
        <w:t>0 – 10</w:t>
      </w:r>
      <w:r>
        <w:rPr>
          <w:b/>
          <w:sz w:val="28"/>
          <w:szCs w:val="28"/>
        </w:rPr>
        <w:t>:1</w:t>
      </w:r>
      <w:r w:rsidR="006C305A" w:rsidRPr="001E5351">
        <w:rPr>
          <w:b/>
          <w:sz w:val="28"/>
          <w:szCs w:val="28"/>
        </w:rPr>
        <w:t>5</w:t>
      </w:r>
      <w:r w:rsidR="006C305A" w:rsidRPr="001E5351">
        <w:rPr>
          <w:b/>
          <w:sz w:val="28"/>
          <w:szCs w:val="28"/>
        </w:rPr>
        <w:tab/>
        <w:t>Przerwa</w:t>
      </w:r>
      <w:r w:rsidR="00891810">
        <w:rPr>
          <w:b/>
          <w:sz w:val="28"/>
          <w:szCs w:val="28"/>
        </w:rPr>
        <w:t xml:space="preserve"> kawowa</w:t>
      </w:r>
    </w:p>
    <w:p w:rsidR="00891810" w:rsidRPr="000732C4" w:rsidRDefault="000732C4" w:rsidP="00891810">
      <w:pPr>
        <w:spacing w:after="120"/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10:1</w:t>
      </w:r>
      <w:r w:rsidR="00891810">
        <w:rPr>
          <w:sz w:val="28"/>
          <w:szCs w:val="28"/>
        </w:rPr>
        <w:t>5 – 1</w:t>
      </w:r>
      <w:r>
        <w:rPr>
          <w:sz w:val="28"/>
          <w:szCs w:val="28"/>
        </w:rPr>
        <w:t>1:45</w:t>
      </w:r>
      <w:r w:rsidR="00523F37">
        <w:rPr>
          <w:sz w:val="28"/>
          <w:szCs w:val="28"/>
        </w:rPr>
        <w:t xml:space="preserve"> </w:t>
      </w:r>
      <w:r w:rsidR="00523F37">
        <w:rPr>
          <w:sz w:val="28"/>
          <w:szCs w:val="28"/>
        </w:rPr>
        <w:tab/>
      </w:r>
      <w:r w:rsidRPr="000732C4">
        <w:rPr>
          <w:rFonts w:cstheme="minorHAnsi"/>
          <w:color w:val="000000"/>
          <w:sz w:val="28"/>
          <w:szCs w:val="28"/>
        </w:rPr>
        <w:t>Praktyczne porady na temat poprawy efektywności energetycznej kotłów</w:t>
      </w:r>
    </w:p>
    <w:p w:rsidR="006C305A" w:rsidRPr="000732C4" w:rsidRDefault="00891810" w:rsidP="00891810">
      <w:pPr>
        <w:spacing w:after="120"/>
        <w:ind w:left="1701" w:hanging="1701"/>
        <w:rPr>
          <w:rFonts w:cstheme="minorHAnsi"/>
          <w:color w:val="000000"/>
          <w:sz w:val="28"/>
          <w:szCs w:val="28"/>
        </w:rPr>
      </w:pPr>
      <w:r w:rsidRPr="000732C4">
        <w:rPr>
          <w:rFonts w:cstheme="minorHAnsi"/>
          <w:sz w:val="28"/>
          <w:szCs w:val="28"/>
        </w:rPr>
        <w:tab/>
      </w:r>
      <w:r w:rsidR="000732C4" w:rsidRPr="000732C4">
        <w:rPr>
          <w:rFonts w:cstheme="minorHAnsi"/>
          <w:color w:val="000000"/>
          <w:sz w:val="28"/>
          <w:szCs w:val="28"/>
        </w:rPr>
        <w:t>Informacje na temat sprawności instalacji grzewczych oraz automatyki kotłowej</w:t>
      </w:r>
    </w:p>
    <w:p w:rsidR="00523F37" w:rsidRPr="000732C4" w:rsidRDefault="000732C4" w:rsidP="000732C4">
      <w:pPr>
        <w:spacing w:after="120"/>
        <w:ind w:left="1701"/>
        <w:rPr>
          <w:rFonts w:cstheme="minorHAnsi"/>
          <w:sz w:val="28"/>
          <w:szCs w:val="28"/>
        </w:rPr>
      </w:pPr>
      <w:r w:rsidRPr="000732C4">
        <w:rPr>
          <w:rFonts w:cstheme="minorHAnsi"/>
          <w:color w:val="000000"/>
          <w:sz w:val="28"/>
          <w:szCs w:val="28"/>
        </w:rPr>
        <w:t>Zaplecze techniczno-sprzętowe niezbędne do wykonywania oceny efektywności energetycznej kotłów i instalacji grzewczych</w:t>
      </w:r>
    </w:p>
    <w:p w:rsidR="001E5351" w:rsidRDefault="000B0A43" w:rsidP="001E5351">
      <w:pPr>
        <w:spacing w:after="120"/>
        <w:ind w:left="1701"/>
        <w:rPr>
          <w:sz w:val="28"/>
          <w:szCs w:val="28"/>
        </w:rPr>
        <w:sectPr w:rsidR="001E5351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>
        <w:rPr>
          <w:sz w:val="28"/>
          <w:szCs w:val="28"/>
        </w:rPr>
        <w:t>Pytania i dyskusja, zakończenie szkolenia</w:t>
      </w:r>
    </w:p>
    <w:p w:rsidR="00891810" w:rsidRDefault="00592A11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Kontrola stanu technicznego systemu ogrzewania, z uwzględnieniem efektywności energetycznej kotłów</w:t>
      </w:r>
    </w:p>
    <w:p w:rsidR="00032CDB" w:rsidRPr="0066055E" w:rsidRDefault="0066055E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6055E"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592A11">
        <w:rPr>
          <w:rFonts w:ascii="Calibri" w:hAnsi="Calibri"/>
          <w:color w:val="008000"/>
          <w:sz w:val="28"/>
          <w:szCs w:val="28"/>
        </w:rPr>
        <w:t>EfEnKo-2</w:t>
      </w:r>
      <w:r w:rsidR="00891810">
        <w:rPr>
          <w:rFonts w:ascii="Calibri" w:hAnsi="Calibri"/>
          <w:color w:val="008000"/>
          <w:sz w:val="28"/>
          <w:szCs w:val="28"/>
        </w:rPr>
        <w:t>_</w:t>
      </w:r>
      <w:r w:rsidR="00F026AF">
        <w:rPr>
          <w:rFonts w:ascii="Calibri" w:hAnsi="Calibri"/>
          <w:color w:val="008000"/>
          <w:sz w:val="28"/>
          <w:szCs w:val="28"/>
        </w:rPr>
        <w:t>Cz-wa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F026AF">
        <w:rPr>
          <w:rFonts w:ascii="Calibri" w:hAnsi="Calibri"/>
          <w:bCs/>
          <w:color w:val="008000"/>
          <w:sz w:val="28"/>
          <w:szCs w:val="28"/>
        </w:rPr>
        <w:t>14 września</w:t>
      </w:r>
      <w:r w:rsidR="00592A11"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592A11">
        <w:rPr>
          <w:rFonts w:ascii="Calibri" w:hAnsi="Calibri"/>
          <w:iCs/>
          <w:color w:val="000000" w:themeColor="text1"/>
          <w:sz w:val="22"/>
          <w:szCs w:val="22"/>
        </w:rPr>
        <w:t>2</w:t>
      </w:r>
      <w:r w:rsidR="00891810">
        <w:rPr>
          <w:rFonts w:ascii="Calibri" w:hAnsi="Calibri"/>
          <w:iCs/>
          <w:color w:val="000000" w:themeColor="text1"/>
          <w:sz w:val="22"/>
          <w:szCs w:val="22"/>
        </w:rPr>
        <w:t>9</w:t>
      </w:r>
      <w:r w:rsidR="0066055E" w:rsidRPr="0066055E">
        <w:rPr>
          <w:rFonts w:ascii="Calibri" w:hAnsi="Calibri"/>
          <w:iCs/>
          <w:color w:val="000000" w:themeColor="text1"/>
          <w:sz w:val="22"/>
          <w:szCs w:val="22"/>
        </w:rPr>
        <w:t>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891810" w:rsidRPr="005448B4" w:rsidRDefault="00891810" w:rsidP="00891810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F026AF">
        <w:rPr>
          <w:rFonts w:ascii="Calibri" w:hAnsi="Calibri" w:cs="Arial"/>
          <w:color w:val="000000"/>
        </w:rPr>
        <w:t>6 września</w:t>
      </w:r>
      <w:r w:rsidR="00592A11">
        <w:rPr>
          <w:rFonts w:ascii="Calibri" w:hAnsi="Calibri" w:cs="Arial"/>
          <w:color w:val="000000"/>
        </w:rPr>
        <w:t>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F026AF">
        <w:rPr>
          <w:rFonts w:ascii="Calibri" w:hAnsi="Calibri" w:cs="Arial"/>
          <w:color w:val="000000"/>
        </w:rPr>
        <w:t>7 września</w:t>
      </w:r>
      <w:r w:rsidR="00592A11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wpłaty: </w:t>
      </w:r>
      <w:r w:rsidR="00592A11">
        <w:rPr>
          <w:rFonts w:ascii="Calibri" w:hAnsi="Calibri" w:cs="Arial"/>
          <w:color w:val="000000"/>
        </w:rPr>
        <w:t>EfEnKo-2</w:t>
      </w:r>
      <w:r w:rsidRPr="00891810">
        <w:rPr>
          <w:rFonts w:ascii="Calibri" w:hAnsi="Calibri" w:cs="Arial"/>
          <w:color w:val="000000"/>
        </w:rPr>
        <w:t>_</w:t>
      </w:r>
      <w:r w:rsidR="00777729">
        <w:rPr>
          <w:rFonts w:ascii="Calibri" w:hAnsi="Calibri" w:cs="Arial"/>
          <w:color w:val="000000"/>
        </w:rPr>
        <w:t>Cz-wa</w:t>
      </w:r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 xml:space="preserve">Urząd Dozoru Technicznego, ul. </w:t>
      </w:r>
      <w:proofErr w:type="spellStart"/>
      <w:r w:rsidR="00F70D65" w:rsidRPr="000F6E2B">
        <w:rPr>
          <w:rFonts w:ascii="Calibri" w:hAnsi="Calibri" w:cs="Arial"/>
          <w:color w:val="000000"/>
        </w:rPr>
        <w:t>Szczęśliwicka</w:t>
      </w:r>
      <w:proofErr w:type="spellEnd"/>
      <w:r w:rsidR="00F70D65" w:rsidRPr="000F6E2B">
        <w:rPr>
          <w:rFonts w:ascii="Calibri" w:hAnsi="Calibri" w:cs="Arial"/>
          <w:color w:val="000000"/>
        </w:rPr>
        <w:t xml:space="preserve">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E75FD5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891810" w:rsidRPr="000F6E2B" w:rsidRDefault="00891810" w:rsidP="00891810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proofErr w:type="spellStart"/>
      <w:r w:rsidRPr="000F6E2B">
        <w:rPr>
          <w:rFonts w:ascii="Calibri" w:hAnsi="Calibri" w:cs="Arial"/>
          <w:color w:val="000000"/>
        </w:rPr>
        <w:t>Szczęśliwicka</w:t>
      </w:r>
      <w:proofErr w:type="spellEnd"/>
      <w:r w:rsidRPr="000F6E2B">
        <w:rPr>
          <w:rFonts w:ascii="Calibri" w:hAnsi="Calibri" w:cs="Arial"/>
          <w:color w:val="000000"/>
        </w:rPr>
        <w:t xml:space="preserve">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592A11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592A11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90" w:rsidRDefault="00430490" w:rsidP="00AA118D">
      <w:pPr>
        <w:spacing w:after="0" w:line="240" w:lineRule="auto"/>
      </w:pPr>
      <w:r>
        <w:separator/>
      </w:r>
    </w:p>
  </w:endnote>
  <w:endnote w:type="continuationSeparator" w:id="0">
    <w:p w:rsidR="00430490" w:rsidRDefault="00430490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DD" w:rsidRDefault="00B50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Pr="00AA118D" w:rsidRDefault="001E46FE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90" w:rsidRDefault="00430490" w:rsidP="00AA118D">
      <w:pPr>
        <w:spacing w:after="0" w:line="240" w:lineRule="auto"/>
      </w:pPr>
      <w:r>
        <w:separator/>
      </w:r>
    </w:p>
  </w:footnote>
  <w:footnote w:type="continuationSeparator" w:id="0">
    <w:p w:rsidR="00430490" w:rsidRDefault="00430490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DD" w:rsidRDefault="00B50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6FE" w:rsidRDefault="001E46FE" w:rsidP="002130B6">
    <w:pPr>
      <w:pStyle w:val="Nagwek"/>
      <w:jc w:val="right"/>
    </w:pPr>
    <w:r>
      <w:t>Wydanie 2 z dnia 11.02.2020</w:t>
    </w:r>
  </w:p>
  <w:p w:rsidR="001E46FE" w:rsidRDefault="001E46FE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E" w:rsidRDefault="001E46FE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46FE" w:rsidRDefault="001E46FE" w:rsidP="0066055E">
    <w:pPr>
      <w:pStyle w:val="Nagwek"/>
      <w:jc w:val="right"/>
    </w:pPr>
    <w:r>
      <w:t>Wydanie 3 z dnia 17 sierpnia 2020</w:t>
    </w:r>
  </w:p>
  <w:p w:rsidR="001E46FE" w:rsidRDefault="001E46FE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FD4382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732C4"/>
    <w:rsid w:val="000745D0"/>
    <w:rsid w:val="00075DA3"/>
    <w:rsid w:val="000B0A43"/>
    <w:rsid w:val="000B2AF5"/>
    <w:rsid w:val="000B6031"/>
    <w:rsid w:val="000D64EC"/>
    <w:rsid w:val="000F6E2B"/>
    <w:rsid w:val="001450BC"/>
    <w:rsid w:val="00147258"/>
    <w:rsid w:val="001852BA"/>
    <w:rsid w:val="001E46FE"/>
    <w:rsid w:val="001E5351"/>
    <w:rsid w:val="001F1174"/>
    <w:rsid w:val="002130B6"/>
    <w:rsid w:val="00283AF4"/>
    <w:rsid w:val="00285699"/>
    <w:rsid w:val="002C3721"/>
    <w:rsid w:val="002E35D1"/>
    <w:rsid w:val="002F03A4"/>
    <w:rsid w:val="002F3F48"/>
    <w:rsid w:val="003105E4"/>
    <w:rsid w:val="00325667"/>
    <w:rsid w:val="004066DB"/>
    <w:rsid w:val="00406E57"/>
    <w:rsid w:val="00406F08"/>
    <w:rsid w:val="00430490"/>
    <w:rsid w:val="00431E82"/>
    <w:rsid w:val="00450A79"/>
    <w:rsid w:val="004B4826"/>
    <w:rsid w:val="00523F37"/>
    <w:rsid w:val="005342E2"/>
    <w:rsid w:val="00553939"/>
    <w:rsid w:val="00592A11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E094B"/>
    <w:rsid w:val="006E457E"/>
    <w:rsid w:val="00737B02"/>
    <w:rsid w:val="00777729"/>
    <w:rsid w:val="00792566"/>
    <w:rsid w:val="007F4972"/>
    <w:rsid w:val="00855339"/>
    <w:rsid w:val="00872148"/>
    <w:rsid w:val="00891810"/>
    <w:rsid w:val="008A714C"/>
    <w:rsid w:val="008B27F5"/>
    <w:rsid w:val="009047AD"/>
    <w:rsid w:val="009226AB"/>
    <w:rsid w:val="0094663C"/>
    <w:rsid w:val="00975076"/>
    <w:rsid w:val="009A0538"/>
    <w:rsid w:val="009C0B02"/>
    <w:rsid w:val="009F6B02"/>
    <w:rsid w:val="00A42F3D"/>
    <w:rsid w:val="00AA118D"/>
    <w:rsid w:val="00AA5DA5"/>
    <w:rsid w:val="00AB4F13"/>
    <w:rsid w:val="00AB70E6"/>
    <w:rsid w:val="00AC1B4E"/>
    <w:rsid w:val="00B505DD"/>
    <w:rsid w:val="00B94461"/>
    <w:rsid w:val="00BF21DB"/>
    <w:rsid w:val="00C22EED"/>
    <w:rsid w:val="00C54946"/>
    <w:rsid w:val="00C55B8E"/>
    <w:rsid w:val="00C7307B"/>
    <w:rsid w:val="00CD352D"/>
    <w:rsid w:val="00CF497F"/>
    <w:rsid w:val="00D03A75"/>
    <w:rsid w:val="00D10FE0"/>
    <w:rsid w:val="00DB574F"/>
    <w:rsid w:val="00DF17A4"/>
    <w:rsid w:val="00E36206"/>
    <w:rsid w:val="00E74330"/>
    <w:rsid w:val="00E75FD5"/>
    <w:rsid w:val="00F026AF"/>
    <w:rsid w:val="00F12A21"/>
    <w:rsid w:val="00F17E4B"/>
    <w:rsid w:val="00F261D2"/>
    <w:rsid w:val="00F36B69"/>
    <w:rsid w:val="00F37E37"/>
    <w:rsid w:val="00F70D65"/>
    <w:rsid w:val="00FC4F8B"/>
    <w:rsid w:val="00FD4382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743B5F"/>
    <w:rsid w:val="008B568F"/>
    <w:rsid w:val="00AC6AD1"/>
    <w:rsid w:val="00AF6B99"/>
    <w:rsid w:val="00B356A6"/>
    <w:rsid w:val="00D86F66"/>
    <w:rsid w:val="00E25F8B"/>
    <w:rsid w:val="00EC10DD"/>
    <w:rsid w:val="00F401F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CD03-38A5-4153-999A-25ADF5B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Oferta_WEB_JPS2_War_22.10.2020</vt:lpstr>
    </vt:vector>
  </TitlesOfParts>
  <Company>UDT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Aleksandra Borys</cp:lastModifiedBy>
  <cp:revision>21</cp:revision>
  <cp:lastPrinted>2021-07-05T09:36:00Z</cp:lastPrinted>
  <dcterms:created xsi:type="dcterms:W3CDTF">2020-09-09T07:42:00Z</dcterms:created>
  <dcterms:modified xsi:type="dcterms:W3CDTF">2021-07-09T11:48:00Z</dcterms:modified>
</cp:coreProperties>
</file>