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834C11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15-19</w:t>
      </w:r>
      <w:r w:rsidR="005B3882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luty</w:t>
      </w:r>
      <w:r w:rsidR="005B3882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</w:t>
      </w:r>
      <w:r w:rsidR="00AA118D" w:rsidRPr="000F6E2B">
        <w:rPr>
          <w:rFonts w:ascii="Calibri" w:hAnsi="Calibri" w:cs="Arial"/>
          <w:color w:val="000000"/>
        </w:rPr>
        <w:t xml:space="preserve"> </w:t>
      </w:r>
      <w:r w:rsidR="0063205A">
        <w:rPr>
          <w:rFonts w:ascii="Calibri" w:hAnsi="Calibri" w:cs="Arial"/>
          <w:color w:val="000000"/>
        </w:rPr>
        <w:t xml:space="preserve">terenowy </w:t>
      </w:r>
      <w:r w:rsidR="00AA118D" w:rsidRPr="000F6E2B">
        <w:rPr>
          <w:rFonts w:ascii="Calibri" w:hAnsi="Calibri" w:cs="Arial"/>
          <w:color w:val="000000"/>
        </w:rPr>
        <w:t xml:space="preserve">w </w:t>
      </w:r>
      <w:r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</w:t>
      </w:r>
      <w:r w:rsidR="00AA118D" w:rsidRPr="000F6E2B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137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9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9B66ED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9B66ED" w:rsidRDefault="009B66E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41 godzin szkoleniowych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Oddział terenowy w </w:t>
      </w:r>
      <w:r w:rsidR="009B66ED"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02-137 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 9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B62CC5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</w:p>
    <w:p w:rsidR="0094663C" w:rsidRPr="000F6E2B" w:rsidRDefault="00834C11" w:rsidP="00B62CC5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05</w:t>
      </w:r>
      <w:r w:rsidR="005B388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luty</w:t>
      </w:r>
      <w:r w:rsidR="005B3882">
        <w:rPr>
          <w:rFonts w:ascii="Calibri" w:hAnsi="Calibri" w:cs="Arial"/>
          <w:color w:val="000000"/>
        </w:rPr>
        <w:t xml:space="preserve"> 2021</w:t>
      </w:r>
    </w:p>
    <w:p w:rsidR="0063205A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</w:t>
      </w:r>
      <w:r w:rsidR="009B66ED">
        <w:rPr>
          <w:rFonts w:ascii="Calibri" w:hAnsi="Calibri" w:cs="Arial"/>
          <w:color w:val="000000"/>
          <w:lang w:val="de-DE"/>
        </w:rPr>
        <w:t>506 872 036</w:t>
      </w:r>
      <w:r w:rsidRPr="000F6E2B">
        <w:rPr>
          <w:rFonts w:ascii="Calibri" w:hAnsi="Calibri" w:cs="Arial"/>
          <w:color w:val="000000"/>
          <w:lang w:val="de-DE"/>
        </w:rPr>
        <w:t xml:space="preserve">;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e-mail: </w:t>
      </w:r>
      <w:r w:rsidR="009B66ED">
        <w:rPr>
          <w:rFonts w:ascii="Calibri" w:hAnsi="Calibri" w:cs="Arial"/>
          <w:color w:val="000000"/>
          <w:lang w:val="de-DE"/>
        </w:rPr>
        <w:t>dominika</w:t>
      </w:r>
      <w:r w:rsidRPr="000F6E2B">
        <w:rPr>
          <w:rFonts w:ascii="Calibri" w:hAnsi="Calibri" w:cs="Arial"/>
          <w:color w:val="000000"/>
          <w:lang w:val="de-DE"/>
        </w:rPr>
        <w:t>.</w:t>
      </w:r>
      <w:r w:rsidR="009B66ED">
        <w:rPr>
          <w:rFonts w:ascii="Calibri" w:hAnsi="Calibri" w:cs="Arial"/>
          <w:color w:val="000000"/>
          <w:lang w:val="de-DE"/>
        </w:rPr>
        <w:t>rojek</w:t>
      </w:r>
      <w:r w:rsidRPr="000F6E2B">
        <w:rPr>
          <w:rFonts w:ascii="Calibri" w:hAnsi="Calibri" w:cs="Arial"/>
          <w:color w:val="000000"/>
          <w:lang w:val="de-DE"/>
        </w:rPr>
        <w:t>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jakości w zakresie wytwarzania i eksploatacji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inspekcyjnych, certyfikacyjnych i 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B95A6E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B95A6E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B95A6E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B95A6E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</w:t>
      </w:r>
      <w:r w:rsidR="00B95A6E">
        <w:rPr>
          <w:rFonts w:ascii="Calibri" w:hAnsi="Calibri" w:cs="Arial"/>
          <w:color w:val="000000"/>
        </w:rPr>
        <w:t xml:space="preserve"> wstępne</w:t>
      </w:r>
      <w:r w:rsidRPr="000F6E2B">
        <w:rPr>
          <w:rFonts w:ascii="Calibri" w:hAnsi="Calibri" w:cs="Arial"/>
          <w:color w:val="000000"/>
        </w:rPr>
        <w:t xml:space="preserve">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Wymagania prawa europejskiego – obszar regulowany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63205A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>
        <w:rPr>
          <w:rFonts w:ascii="Calibri" w:hAnsi="Calibri" w:cs="Arial"/>
          <w:color w:val="000000"/>
        </w:rPr>
        <w:t>Przydatność psychotechniczną  do wykonywania zawodu</w:t>
      </w: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9B66ED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834C11">
        <w:rPr>
          <w:rFonts w:ascii="Calibri" w:hAnsi="Calibri"/>
          <w:bCs/>
          <w:color w:val="008000"/>
          <w:sz w:val="32"/>
          <w:szCs w:val="32"/>
        </w:rPr>
        <w:t>15-19 luty</w:t>
      </w:r>
      <w:r w:rsidR="005B3882">
        <w:rPr>
          <w:rFonts w:ascii="Calibri" w:hAnsi="Calibri"/>
          <w:bCs/>
          <w:color w:val="008000"/>
          <w:sz w:val="32"/>
          <w:szCs w:val="32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="00B62CC5" w:rsidRPr="00B62CC5">
        <w:rPr>
          <w:rFonts w:ascii="Calibri" w:hAnsi="Calibri"/>
          <w:color w:val="008000"/>
          <w:sz w:val="22"/>
          <w:szCs w:val="22"/>
        </w:rPr>
        <w:t xml:space="preserve"> </w:t>
      </w:r>
      <w:r w:rsidR="009B66ED" w:rsidRPr="00B62CC5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B62CC5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B62CC5">
        <w:rPr>
          <w:rFonts w:ascii="Calibri" w:hAnsi="Calibri"/>
          <w:i/>
          <w:iCs/>
          <w:sz w:val="22"/>
          <w:szCs w:val="22"/>
        </w:rPr>
        <w:t>zł netto</w:t>
      </w:r>
      <w:r w:rsidRPr="000F6E2B">
        <w:rPr>
          <w:rFonts w:ascii="Calibri" w:hAnsi="Calibri"/>
          <w:i/>
          <w:iCs/>
          <w:sz w:val="22"/>
          <w:szCs w:val="22"/>
        </w:rPr>
        <w:t xml:space="preserve">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63205A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B95A6E">
        <w:rPr>
          <w:rFonts w:ascii="Calibri" w:hAnsi="Calibri" w:cs="Arial"/>
          <w:color w:val="000000"/>
        </w:rPr>
        <w:t>dominika.rojek</w:t>
      </w:r>
      <w:r w:rsidR="001852BA">
        <w:rPr>
          <w:rFonts w:ascii="Calibri" w:hAnsi="Calibri" w:cs="Arial"/>
          <w:color w:val="000000"/>
        </w:rPr>
        <w:t xml:space="preserve">@udt.gov.pl do dnia </w:t>
      </w:r>
      <w:r w:rsidR="00834C11">
        <w:rPr>
          <w:rFonts w:ascii="Calibri" w:hAnsi="Calibri" w:cs="Arial"/>
          <w:color w:val="000000"/>
        </w:rPr>
        <w:t>05 luty</w:t>
      </w:r>
      <w:r w:rsidR="005B3882">
        <w:rPr>
          <w:rFonts w:ascii="Calibri" w:hAnsi="Calibri" w:cs="Arial"/>
          <w:color w:val="000000"/>
        </w:rPr>
        <w:t xml:space="preserve">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834C11">
        <w:rPr>
          <w:rFonts w:ascii="Calibri" w:hAnsi="Calibri" w:cs="Arial"/>
          <w:color w:val="000000"/>
        </w:rPr>
        <w:t>05 luty</w:t>
      </w:r>
      <w:r w:rsidR="005B3882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B95A6E">
        <w:rPr>
          <w:rFonts w:ascii="Calibri" w:hAnsi="Calibri" w:cs="Arial"/>
          <w:b/>
          <w:color w:val="000000"/>
        </w:rPr>
        <w:t>VT-1i2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C5" w:rsidRDefault="00B62CC5" w:rsidP="00AA118D">
      <w:pPr>
        <w:spacing w:after="0" w:line="240" w:lineRule="auto"/>
      </w:pPr>
      <w:r>
        <w:separator/>
      </w:r>
    </w:p>
  </w:endnote>
  <w:end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82" w:rsidRDefault="005B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Pr="00AA118D" w:rsidRDefault="00B62CC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C5" w:rsidRDefault="00B62CC5" w:rsidP="00AA118D">
      <w:pPr>
        <w:spacing w:after="0" w:line="240" w:lineRule="auto"/>
      </w:pPr>
      <w:r>
        <w:separator/>
      </w:r>
    </w:p>
  </w:footnote>
  <w:foot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82" w:rsidRDefault="005B3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CC5" w:rsidRDefault="00B62CC5" w:rsidP="002130B6">
    <w:pPr>
      <w:pStyle w:val="Nagwek"/>
      <w:jc w:val="right"/>
    </w:pPr>
    <w:r>
      <w:t>Wydanie 2 z dnia 11.02.2020</w:t>
    </w:r>
  </w:p>
  <w:p w:rsidR="00B62CC5" w:rsidRDefault="00B62CC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882" w:rsidRDefault="005B3882" w:rsidP="002130B6">
    <w:pPr>
      <w:pStyle w:val="Nagwek"/>
      <w:jc w:val="right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>Wydanie 3 z dnia 17 sierpnia 2020</w:t>
    </w:r>
  </w:p>
  <w:p w:rsidR="00B62CC5" w:rsidRDefault="00B62CC5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D93615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852BA"/>
    <w:rsid w:val="001F1174"/>
    <w:rsid w:val="002130B6"/>
    <w:rsid w:val="00285699"/>
    <w:rsid w:val="002F3F48"/>
    <w:rsid w:val="00406E57"/>
    <w:rsid w:val="00431E82"/>
    <w:rsid w:val="004F1207"/>
    <w:rsid w:val="005342E2"/>
    <w:rsid w:val="005B3882"/>
    <w:rsid w:val="00617C55"/>
    <w:rsid w:val="0063205A"/>
    <w:rsid w:val="006429F3"/>
    <w:rsid w:val="00683188"/>
    <w:rsid w:val="006E094B"/>
    <w:rsid w:val="00737B02"/>
    <w:rsid w:val="00791CC7"/>
    <w:rsid w:val="00792566"/>
    <w:rsid w:val="007F4972"/>
    <w:rsid w:val="00834C11"/>
    <w:rsid w:val="00855339"/>
    <w:rsid w:val="00872148"/>
    <w:rsid w:val="009047AD"/>
    <w:rsid w:val="0090758A"/>
    <w:rsid w:val="0094663C"/>
    <w:rsid w:val="009B66ED"/>
    <w:rsid w:val="00AA118D"/>
    <w:rsid w:val="00AB4F13"/>
    <w:rsid w:val="00AB70E6"/>
    <w:rsid w:val="00B62CC5"/>
    <w:rsid w:val="00B94461"/>
    <w:rsid w:val="00B95A6E"/>
    <w:rsid w:val="00BC42E7"/>
    <w:rsid w:val="00BF21DB"/>
    <w:rsid w:val="00C54946"/>
    <w:rsid w:val="00CD352D"/>
    <w:rsid w:val="00D10FE0"/>
    <w:rsid w:val="00D93615"/>
    <w:rsid w:val="00DB574F"/>
    <w:rsid w:val="00E75FD5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714EB8"/>
    <w:rsid w:val="008354D3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B833-61F1-45F0-B1D1-DCF5E342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50D4D8E4.dotm</Template>
  <TotalTime>265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Oferta_VT-1i2_11-15.01.2021</vt:lpstr>
    </vt:vector>
  </TitlesOfParts>
  <Company>UDT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Oferta_VT-1i2_15-19.02.2021</dc:title>
  <dc:subject/>
  <dc:creator>Irmina Tomczak</dc:creator>
  <cp:keywords/>
  <dc:description/>
  <cp:lastModifiedBy>Dominika Rojek</cp:lastModifiedBy>
  <cp:revision>27</cp:revision>
  <cp:lastPrinted>2020-08-17T12:04:00Z</cp:lastPrinted>
  <dcterms:created xsi:type="dcterms:W3CDTF">2020-08-17T07:47:00Z</dcterms:created>
  <dcterms:modified xsi:type="dcterms:W3CDTF">2021-01-05T10:54:00Z</dcterms:modified>
</cp:coreProperties>
</file>