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B9" w:rsidRDefault="006C40C8" w:rsidP="006C40C8">
      <w:pPr>
        <w:spacing w:after="0" w:line="240" w:lineRule="auto"/>
        <w:jc w:val="center"/>
        <w:rPr>
          <w:b/>
          <w:bCs/>
          <w:color w:val="008000"/>
          <w:sz w:val="36"/>
          <w:szCs w:val="36"/>
        </w:rPr>
      </w:pPr>
      <w:r w:rsidRPr="006C40C8">
        <w:rPr>
          <w:b/>
          <w:bCs/>
          <w:color w:val="008000"/>
          <w:sz w:val="36"/>
          <w:szCs w:val="36"/>
        </w:rPr>
        <w:t>DNI BEZPIECZEŃSTWA TECHNICZNEGO W UDT</w:t>
      </w:r>
    </w:p>
    <w:p w:rsidR="006C40C8" w:rsidRPr="006C40C8" w:rsidRDefault="006C40C8" w:rsidP="00E74330">
      <w:pPr>
        <w:jc w:val="center"/>
        <w:rPr>
          <w:b/>
          <w:bCs/>
          <w:color w:val="008000"/>
          <w:sz w:val="36"/>
          <w:szCs w:val="36"/>
        </w:rPr>
      </w:pPr>
      <w:r w:rsidRPr="006C40C8">
        <w:rPr>
          <w:b/>
          <w:bCs/>
          <w:color w:val="008000"/>
          <w:sz w:val="36"/>
          <w:szCs w:val="36"/>
        </w:rPr>
        <w:t>Bezpieczna ek</w:t>
      </w:r>
      <w:r w:rsidR="00933D58">
        <w:rPr>
          <w:b/>
          <w:bCs/>
          <w:color w:val="008000"/>
          <w:sz w:val="36"/>
          <w:szCs w:val="36"/>
        </w:rPr>
        <w:t>sploatacja urządzeń transportu bliskiego</w:t>
      </w:r>
    </w:p>
    <w:p w:rsidR="00737B02" w:rsidRPr="000F6E2B" w:rsidRDefault="00225AB5" w:rsidP="00E74330">
      <w:pPr>
        <w:jc w:val="center"/>
        <w:rPr>
          <w:rFonts w:ascii="Calibri" w:hAnsi="Calibri"/>
        </w:rPr>
        <w:sectPr w:rsidR="00737B02" w:rsidRPr="000F6E2B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800644" cy="1617345"/>
            <wp:effectExtent l="0" t="0" r="63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644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450A79" w:rsidRDefault="00CF497F" w:rsidP="00225AB5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Termin</w:t>
      </w:r>
    </w:p>
    <w:p w:rsidR="00AA118D" w:rsidRPr="00450A79" w:rsidRDefault="006C40C8" w:rsidP="00CF497F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1</w:t>
      </w:r>
      <w:r w:rsidR="0087579D">
        <w:rPr>
          <w:rFonts w:ascii="Calibri" w:hAnsi="Calibri" w:cs="Arial"/>
          <w:b/>
          <w:bCs/>
          <w:color w:val="000000"/>
          <w:sz w:val="24"/>
          <w:szCs w:val="24"/>
        </w:rPr>
        <w:t>8</w:t>
      </w:r>
      <w:r w:rsidR="00E97B36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87579D">
        <w:rPr>
          <w:rFonts w:ascii="Calibri" w:hAnsi="Calibri" w:cs="Arial"/>
          <w:b/>
          <w:bCs/>
          <w:color w:val="000000"/>
          <w:sz w:val="24"/>
          <w:szCs w:val="24"/>
        </w:rPr>
        <w:t>listopada</w:t>
      </w:r>
      <w:r w:rsidR="001852BA" w:rsidRPr="00450A79">
        <w:rPr>
          <w:rFonts w:ascii="Calibri" w:hAnsi="Calibri" w:cs="Arial"/>
          <w:b/>
          <w:bCs/>
          <w:color w:val="000000"/>
          <w:sz w:val="24"/>
          <w:szCs w:val="24"/>
        </w:rPr>
        <w:t xml:space="preserve"> 2020</w:t>
      </w:r>
    </w:p>
    <w:p w:rsidR="00AA118D" w:rsidRPr="00450A79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Czas trwania</w:t>
      </w:r>
    </w:p>
    <w:p w:rsidR="00AA118D" w:rsidRPr="00450A79" w:rsidRDefault="00CF497F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/>
          <w:sz w:val="24"/>
          <w:szCs w:val="24"/>
        </w:rPr>
        <w:t>Szkolenie jednodniowe</w:t>
      </w:r>
    </w:p>
    <w:p w:rsidR="00AA118D" w:rsidRDefault="006C40C8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CF497F" w:rsidRPr="00450A79">
        <w:rPr>
          <w:rFonts w:ascii="Calibri" w:hAnsi="Calibri"/>
          <w:sz w:val="24"/>
          <w:szCs w:val="24"/>
        </w:rPr>
        <w:t xml:space="preserve"> godzin</w:t>
      </w:r>
      <w:r>
        <w:rPr>
          <w:rFonts w:ascii="Calibri" w:hAnsi="Calibri"/>
          <w:sz w:val="24"/>
          <w:szCs w:val="24"/>
        </w:rPr>
        <w:t>y</w:t>
      </w:r>
      <w:r w:rsidR="00CF497F" w:rsidRPr="00450A79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e</w:t>
      </w:r>
      <w:r w:rsidR="00CF497F" w:rsidRPr="00450A79">
        <w:rPr>
          <w:rFonts w:ascii="Calibri" w:hAnsi="Calibri"/>
          <w:sz w:val="24"/>
          <w:szCs w:val="24"/>
        </w:rPr>
        <w:t xml:space="preserve"> (po 45 minut każda)</w:t>
      </w:r>
    </w:p>
    <w:p w:rsidR="0007391B" w:rsidRPr="0007391B" w:rsidRDefault="0007391B" w:rsidP="0007391B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9:00 – 10:15 </w:t>
      </w:r>
      <w:r w:rsid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 </w:t>
      </w:r>
      <w:r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prezentacje</w:t>
      </w:r>
    </w:p>
    <w:p w:rsidR="0007391B" w:rsidRPr="0007391B" w:rsidRDefault="005C4627" w:rsidP="0007391B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10:15 – 10:30</w:t>
      </w:r>
      <w:r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przerwa</w:t>
      </w:r>
    </w:p>
    <w:p w:rsidR="005C4627" w:rsidRPr="005C4627" w:rsidRDefault="005C4627" w:rsidP="005C4627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C4627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10:30 – 11:45</w:t>
      </w:r>
      <w:r w:rsidR="0007391B" w:rsidRPr="0007391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prezentacje</w:t>
      </w:r>
    </w:p>
    <w:p w:rsidR="00AA118D" w:rsidRPr="00450A79" w:rsidRDefault="00AA118D" w:rsidP="0007391B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Cena udziału</w:t>
      </w:r>
    </w:p>
    <w:p w:rsidR="006C40C8" w:rsidRPr="006C40C8" w:rsidRDefault="006C40C8" w:rsidP="006C40C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sz w:val="24"/>
          <w:szCs w:val="24"/>
        </w:rPr>
      </w:pPr>
      <w:r w:rsidRPr="006C40C8">
        <w:rPr>
          <w:rFonts w:ascii="Calibri" w:hAnsi="Calibri" w:cs="Arial"/>
          <w:sz w:val="24"/>
          <w:szCs w:val="24"/>
        </w:rPr>
        <w:t xml:space="preserve">Udział w </w:t>
      </w:r>
      <w:r w:rsidR="00F13A18">
        <w:rPr>
          <w:rFonts w:ascii="Calibri" w:hAnsi="Calibri" w:cs="Arial"/>
          <w:sz w:val="24"/>
          <w:szCs w:val="24"/>
        </w:rPr>
        <w:t>webinarium</w:t>
      </w:r>
      <w:r w:rsidRPr="006C40C8">
        <w:rPr>
          <w:rFonts w:ascii="Calibri" w:hAnsi="Calibri" w:cs="Arial"/>
          <w:sz w:val="24"/>
          <w:szCs w:val="24"/>
        </w:rPr>
        <w:t xml:space="preserve"> jest </w:t>
      </w:r>
      <w:r w:rsidRPr="006C40C8">
        <w:rPr>
          <w:rFonts w:ascii="Calibri" w:hAnsi="Calibri" w:cs="Arial"/>
          <w:b/>
          <w:sz w:val="24"/>
          <w:szCs w:val="24"/>
        </w:rPr>
        <w:t>bezpłatny</w:t>
      </w:r>
      <w:r w:rsidRPr="006C40C8">
        <w:rPr>
          <w:rFonts w:ascii="Calibri" w:hAnsi="Calibri" w:cs="Arial"/>
          <w:sz w:val="24"/>
          <w:szCs w:val="24"/>
        </w:rPr>
        <w:t xml:space="preserve"> </w:t>
      </w:r>
    </w:p>
    <w:p w:rsidR="006C40C8" w:rsidRPr="006C40C8" w:rsidRDefault="006C40C8" w:rsidP="005C4627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sz w:val="24"/>
          <w:szCs w:val="24"/>
        </w:rPr>
      </w:pPr>
      <w:r w:rsidRPr="006C40C8">
        <w:rPr>
          <w:rFonts w:ascii="Calibri" w:hAnsi="Calibri" w:cs="Arial"/>
          <w:sz w:val="24"/>
          <w:szCs w:val="24"/>
        </w:rPr>
        <w:t xml:space="preserve">(wstęp po wypełnieniu i przesłaniu </w:t>
      </w:r>
    </w:p>
    <w:p w:rsidR="006C40C8" w:rsidRPr="006C40C8" w:rsidRDefault="006C40C8" w:rsidP="005C4627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sz w:val="24"/>
          <w:szCs w:val="24"/>
        </w:rPr>
      </w:pPr>
      <w:r w:rsidRPr="006C40C8">
        <w:rPr>
          <w:rFonts w:ascii="Calibri" w:hAnsi="Calibri" w:cs="Arial"/>
          <w:sz w:val="24"/>
          <w:szCs w:val="24"/>
        </w:rPr>
        <w:t>formularza zgłoszeniowego)</w:t>
      </w:r>
    </w:p>
    <w:p w:rsidR="006C40C8" w:rsidRPr="006C40C8" w:rsidRDefault="006C40C8" w:rsidP="005C4627">
      <w:pPr>
        <w:widowControl w:val="0"/>
        <w:autoSpaceDE w:val="0"/>
        <w:autoSpaceDN w:val="0"/>
        <w:adjustRightInd w:val="0"/>
        <w:spacing w:after="0" w:line="240" w:lineRule="auto"/>
        <w:ind w:left="108" w:right="108"/>
        <w:rPr>
          <w:rFonts w:ascii="Calibri" w:hAnsi="Calibri" w:cs="Arial"/>
          <w:sz w:val="24"/>
          <w:szCs w:val="24"/>
        </w:rPr>
      </w:pPr>
    </w:p>
    <w:p w:rsidR="006C40C8" w:rsidRPr="006C40C8" w:rsidRDefault="006C40C8" w:rsidP="006C40C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FF0000"/>
          <w:sz w:val="24"/>
          <w:szCs w:val="24"/>
        </w:rPr>
      </w:pPr>
      <w:r w:rsidRPr="006C40C8">
        <w:rPr>
          <w:rFonts w:ascii="Calibri" w:hAnsi="Calibri" w:cs="Arial"/>
          <w:color w:val="FF0000"/>
          <w:sz w:val="24"/>
          <w:szCs w:val="24"/>
        </w:rPr>
        <w:t>Liczba miejsc ograniczona.</w:t>
      </w:r>
    </w:p>
    <w:p w:rsidR="006C40C8" w:rsidRPr="006C40C8" w:rsidRDefault="006C40C8" w:rsidP="006C40C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FF0000"/>
          <w:sz w:val="24"/>
          <w:szCs w:val="24"/>
        </w:rPr>
      </w:pPr>
      <w:r w:rsidRPr="006C40C8">
        <w:rPr>
          <w:rFonts w:ascii="Calibri" w:hAnsi="Calibri" w:cs="Arial"/>
          <w:color w:val="FF0000"/>
          <w:sz w:val="24"/>
          <w:szCs w:val="24"/>
        </w:rPr>
        <w:t>Decyduje kolejność zgłoszeń</w:t>
      </w:r>
      <w:r>
        <w:rPr>
          <w:rFonts w:ascii="Calibri" w:hAnsi="Calibri" w:cs="Arial"/>
          <w:color w:val="FF0000"/>
          <w:sz w:val="24"/>
          <w:szCs w:val="24"/>
        </w:rPr>
        <w:t>.</w:t>
      </w:r>
    </w:p>
    <w:p w:rsidR="00AA118D" w:rsidRPr="00450A79" w:rsidRDefault="00AA118D" w:rsidP="006C40C8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Organizator</w:t>
      </w:r>
    </w:p>
    <w:p w:rsidR="00AA118D" w:rsidRPr="00450A79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>Urząd Dozoru Technicznego</w:t>
      </w:r>
    </w:p>
    <w:p w:rsidR="00AA118D" w:rsidRPr="00450A79" w:rsidRDefault="00147258" w:rsidP="0014725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Oddział terenowy w </w:t>
      </w:r>
      <w:r w:rsidR="0087579D">
        <w:rPr>
          <w:rFonts w:ascii="Calibri" w:hAnsi="Calibri" w:cs="Arial"/>
          <w:color w:val="000000"/>
          <w:sz w:val="24"/>
          <w:szCs w:val="24"/>
        </w:rPr>
        <w:t>Lublinie</w:t>
      </w:r>
    </w:p>
    <w:p w:rsidR="006C40C8" w:rsidRPr="006C40C8" w:rsidRDefault="006C40C8" w:rsidP="006C40C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6C40C8">
        <w:rPr>
          <w:rFonts w:ascii="Calibri" w:hAnsi="Calibri" w:cs="Arial"/>
          <w:color w:val="000000"/>
          <w:sz w:val="24"/>
          <w:szCs w:val="24"/>
        </w:rPr>
        <w:t xml:space="preserve">Biuro w </w:t>
      </w:r>
      <w:r w:rsidR="0087579D">
        <w:rPr>
          <w:rFonts w:ascii="Calibri" w:hAnsi="Calibri" w:cs="Arial"/>
          <w:color w:val="000000"/>
          <w:sz w:val="24"/>
          <w:szCs w:val="24"/>
        </w:rPr>
        <w:t>Rzeszowie</w:t>
      </w:r>
    </w:p>
    <w:p w:rsidR="006C40C8" w:rsidRPr="006C40C8" w:rsidRDefault="006C40C8" w:rsidP="006C40C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 w:rsidRPr="006C40C8">
        <w:rPr>
          <w:rFonts w:ascii="Calibri" w:hAnsi="Calibri" w:cs="Arial"/>
          <w:color w:val="000000"/>
          <w:sz w:val="24"/>
          <w:szCs w:val="24"/>
        </w:rPr>
        <w:t xml:space="preserve">ul. </w:t>
      </w:r>
      <w:r w:rsidR="0087579D">
        <w:rPr>
          <w:rFonts w:ascii="Calibri" w:hAnsi="Calibri" w:cs="Arial"/>
          <w:color w:val="000000"/>
          <w:sz w:val="24"/>
          <w:szCs w:val="24"/>
        </w:rPr>
        <w:t>Wita Stwosza 49</w:t>
      </w:r>
    </w:p>
    <w:p w:rsidR="00AA118D" w:rsidRPr="00450A79" w:rsidRDefault="0087579D" w:rsidP="006C40C8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35-114 Rzeszów</w:t>
      </w:r>
    </w:p>
    <w:p w:rsidR="00147258" w:rsidRPr="00450A79" w:rsidRDefault="00147258" w:rsidP="003105E4">
      <w:pPr>
        <w:widowControl w:val="0"/>
        <w:autoSpaceDE w:val="0"/>
        <w:autoSpaceDN w:val="0"/>
        <w:adjustRightInd w:val="0"/>
        <w:spacing w:before="240" w:after="4560" w:line="240" w:lineRule="auto"/>
        <w:ind w:left="108" w:right="108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UDT nie wyr</w:t>
      </w:r>
      <w:r w:rsidR="003105E4">
        <w:rPr>
          <w:rFonts w:ascii="Calibri" w:hAnsi="Calibri" w:cs="Arial"/>
          <w:bCs/>
          <w:color w:val="000000" w:themeColor="text1"/>
          <w:sz w:val="24"/>
          <w:szCs w:val="24"/>
        </w:rPr>
        <w:t xml:space="preserve">aża zgody na jakąkolwiek formę 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utrwalania, powielania, udostępniania lub nagrywania przebie</w:t>
      </w:r>
      <w:r w:rsidR="00E97B36">
        <w:rPr>
          <w:rFonts w:ascii="Calibri" w:hAnsi="Calibri" w:cs="Arial"/>
          <w:bCs/>
          <w:color w:val="000000" w:themeColor="text1"/>
          <w:sz w:val="24"/>
          <w:szCs w:val="24"/>
        </w:rPr>
        <w:t>gu szkolenia. Treść szkolenia i </w:t>
      </w:r>
      <w:r w:rsidRPr="00450A79">
        <w:rPr>
          <w:rFonts w:ascii="Calibri" w:hAnsi="Calibri" w:cs="Arial"/>
          <w:bCs/>
          <w:color w:val="000000" w:themeColor="text1"/>
          <w:sz w:val="24"/>
          <w:szCs w:val="24"/>
        </w:rPr>
        <w:t>materiały szkoleniowe objęte są prawami autorskimi.</w:t>
      </w:r>
    </w:p>
    <w:p w:rsidR="00AA118D" w:rsidRPr="00450A79" w:rsidRDefault="003105E4" w:rsidP="00225AB5">
      <w:pPr>
        <w:keepNext/>
        <w:widowControl w:val="0"/>
        <w:autoSpaceDE w:val="0"/>
        <w:autoSpaceDN w:val="0"/>
        <w:adjustRightInd w:val="0"/>
        <w:spacing w:before="46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  <w:sz w:val="24"/>
          <w:szCs w:val="24"/>
        </w:rPr>
      </w:pPr>
      <w:r>
        <w:rPr>
          <w:rFonts w:ascii="Calibri" w:hAnsi="Calibri" w:cs="Arial"/>
          <w:b/>
          <w:bCs/>
          <w:color w:val="008000"/>
          <w:sz w:val="24"/>
          <w:szCs w:val="24"/>
        </w:rPr>
        <w:t>Zapraszamy do udziału w szkoleniu on-line</w:t>
      </w:r>
    </w:p>
    <w:p w:rsidR="007753BF" w:rsidRDefault="006C40C8" w:rsidP="007753BF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Pr="006C40C8">
        <w:rPr>
          <w:sz w:val="24"/>
          <w:szCs w:val="24"/>
        </w:rPr>
        <w:t>adr</w:t>
      </w:r>
      <w:r>
        <w:rPr>
          <w:sz w:val="24"/>
          <w:szCs w:val="24"/>
        </w:rPr>
        <w:t>ę</w:t>
      </w:r>
      <w:r w:rsidRPr="006C40C8">
        <w:rPr>
          <w:sz w:val="24"/>
          <w:szCs w:val="24"/>
        </w:rPr>
        <w:t xml:space="preserve"> zarządzając</w:t>
      </w:r>
      <w:r>
        <w:rPr>
          <w:sz w:val="24"/>
          <w:szCs w:val="24"/>
        </w:rPr>
        <w:t>ą</w:t>
      </w:r>
      <w:r w:rsidRPr="006C40C8">
        <w:rPr>
          <w:sz w:val="24"/>
          <w:szCs w:val="24"/>
        </w:rPr>
        <w:t>, specjalistów technicznych, osoby odpowiedzialne za BHP</w:t>
      </w:r>
    </w:p>
    <w:p w:rsidR="0087579D" w:rsidRPr="0087579D" w:rsidRDefault="0087579D" w:rsidP="0087579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7579D">
        <w:rPr>
          <w:sz w:val="24"/>
          <w:szCs w:val="24"/>
        </w:rPr>
        <w:t>Operatorów</w:t>
      </w:r>
      <w:r>
        <w:rPr>
          <w:sz w:val="24"/>
          <w:szCs w:val="24"/>
        </w:rPr>
        <w:t xml:space="preserve"> oraz serwisantów</w:t>
      </w:r>
      <w:r w:rsidRPr="0087579D">
        <w:rPr>
          <w:sz w:val="24"/>
          <w:szCs w:val="24"/>
        </w:rPr>
        <w:t xml:space="preserve"> wózków jezdniowych podnośnikowych</w:t>
      </w:r>
    </w:p>
    <w:p w:rsidR="00D72638" w:rsidRDefault="00D72638" w:rsidP="00E97B36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Pr="00D72638">
        <w:rPr>
          <w:sz w:val="24"/>
          <w:szCs w:val="24"/>
        </w:rPr>
        <w:t xml:space="preserve">soby zainteresowane zapewnieniem bezpieczeństwa technicznego </w:t>
      </w:r>
    </w:p>
    <w:p w:rsidR="00D72638" w:rsidRDefault="00D72638" w:rsidP="00E97B36">
      <w:pPr>
        <w:pStyle w:val="Akapitzlist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D72638">
        <w:rPr>
          <w:sz w:val="24"/>
          <w:szCs w:val="24"/>
        </w:rPr>
        <w:t xml:space="preserve">szystkich użytkowników urządzeń technicznych </w:t>
      </w:r>
    </w:p>
    <w:p w:rsidR="00AA118D" w:rsidRDefault="00AA118D" w:rsidP="005C4627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Program ramowy</w:t>
      </w:r>
    </w:p>
    <w:p w:rsidR="00EA1546" w:rsidRDefault="0087579D" w:rsidP="008757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Zagadnienia </w:t>
      </w:r>
      <w:r w:rsidRPr="0087579D">
        <w:rPr>
          <w:rFonts w:ascii="Calibri" w:hAnsi="Calibri" w:cs="Arial"/>
          <w:color w:val="000000" w:themeColor="text1"/>
          <w:sz w:val="24"/>
          <w:szCs w:val="24"/>
        </w:rPr>
        <w:t>prawne związane z działalnością Urzędu Dozoru Technicznego</w:t>
      </w:r>
    </w:p>
    <w:p w:rsidR="0087579D" w:rsidRDefault="0087579D" w:rsidP="008757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Przykłady </w:t>
      </w:r>
      <w:r w:rsidRPr="0087579D">
        <w:rPr>
          <w:rFonts w:ascii="Calibri" w:hAnsi="Calibri" w:cs="Arial"/>
          <w:color w:val="000000" w:themeColor="text1"/>
          <w:sz w:val="24"/>
          <w:szCs w:val="24"/>
        </w:rPr>
        <w:t>wózków jezdniowych podnośnikowych</w:t>
      </w:r>
    </w:p>
    <w:p w:rsidR="0087579D" w:rsidRDefault="0087579D" w:rsidP="008757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Zasady </w:t>
      </w:r>
      <w:r w:rsidRPr="0087579D">
        <w:rPr>
          <w:rFonts w:ascii="Calibri" w:hAnsi="Calibri" w:cs="Arial"/>
          <w:color w:val="000000" w:themeColor="text1"/>
          <w:sz w:val="24"/>
          <w:szCs w:val="24"/>
        </w:rPr>
        <w:t>egzaminowania kandydatów na operatorów i kategorie zaświadczeń kwalifikacyjnych na obsługę wózków jezdniowych podnośnikowych</w:t>
      </w:r>
    </w:p>
    <w:p w:rsidR="0087579D" w:rsidRPr="008A58BF" w:rsidRDefault="0087579D" w:rsidP="0087579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ascii="Calibri" w:hAnsi="Calibri" w:cs="Arial"/>
          <w:color w:val="000000" w:themeColor="text1"/>
          <w:sz w:val="24"/>
          <w:szCs w:val="24"/>
        </w:rPr>
        <w:t xml:space="preserve">BHP </w:t>
      </w:r>
      <w:r w:rsidRPr="0087579D">
        <w:rPr>
          <w:rFonts w:ascii="Calibri" w:hAnsi="Calibri" w:cs="Arial"/>
          <w:color w:val="000000" w:themeColor="text1"/>
          <w:sz w:val="24"/>
          <w:szCs w:val="24"/>
        </w:rPr>
        <w:t>przy obsłudze wózków jezdniowych podnośnikowych</w:t>
      </w:r>
    </w:p>
    <w:p w:rsidR="00D72638" w:rsidRDefault="0087579D" w:rsidP="0087579D">
      <w:pPr>
        <w:pStyle w:val="Akapitzlist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87579D">
        <w:rPr>
          <w:rFonts w:ascii="Calibri" w:hAnsi="Calibri" w:cs="Arial"/>
          <w:color w:val="000000" w:themeColor="text1"/>
          <w:sz w:val="24"/>
          <w:szCs w:val="24"/>
        </w:rPr>
        <w:t>Zagadnienia formalne i prawne związane z możliwością pracy wózków jezdniowych podnośnikowych z platformą roboczą do transportu osób</w:t>
      </w:r>
    </w:p>
    <w:p w:rsidR="0087579D" w:rsidRPr="0087579D" w:rsidRDefault="0087579D" w:rsidP="0087579D">
      <w:pPr>
        <w:pStyle w:val="Akapitzlist"/>
        <w:numPr>
          <w:ilvl w:val="0"/>
          <w:numId w:val="2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87579D">
        <w:rPr>
          <w:rFonts w:ascii="Calibri" w:hAnsi="Calibri" w:cs="Arial"/>
          <w:color w:val="000000" w:themeColor="text1"/>
          <w:sz w:val="24"/>
          <w:szCs w:val="24"/>
        </w:rPr>
        <w:t>Niebezpieczne uszkodzenia oraz nieszczęśliwe wypadki</w:t>
      </w:r>
    </w:p>
    <w:p w:rsidR="00EA1546" w:rsidRDefault="009A3EC5" w:rsidP="005C46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bCs/>
          <w:color w:val="000000" w:themeColor="text1"/>
          <w:sz w:val="24"/>
          <w:szCs w:val="24"/>
        </w:rPr>
      </w:pPr>
      <w:r w:rsidRPr="008A58BF">
        <w:rPr>
          <w:rFonts w:ascii="Calibri" w:hAnsi="Calibri" w:cs="Arial"/>
          <w:color w:val="000000" w:themeColor="text1"/>
          <w:sz w:val="24"/>
          <w:szCs w:val="24"/>
        </w:rPr>
        <w:t xml:space="preserve">Portal eUDT </w:t>
      </w:r>
      <w:r w:rsidRPr="005C4627">
        <w:rPr>
          <w:rFonts w:ascii="Calibri" w:hAnsi="Calibri" w:cs="Arial"/>
          <w:color w:val="000000"/>
          <w:sz w:val="24"/>
          <w:szCs w:val="24"/>
        </w:rPr>
        <w:t>– nowe narzędzie UDT on-line</w:t>
      </w:r>
    </w:p>
    <w:p w:rsidR="009A3EC5" w:rsidRPr="005C4627" w:rsidRDefault="00EA1546" w:rsidP="005C462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5C4627">
        <w:rPr>
          <w:rFonts w:ascii="Calibri" w:hAnsi="Calibri" w:cs="Arial"/>
          <w:color w:val="000000"/>
          <w:sz w:val="24"/>
          <w:szCs w:val="24"/>
        </w:rPr>
        <w:t>Pytania, wyjaśnienia i dyskusja</w:t>
      </w:r>
    </w:p>
    <w:p w:rsidR="003105E4" w:rsidRPr="00450A79" w:rsidRDefault="003105E4" w:rsidP="003105E4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  <w:sz w:val="24"/>
          <w:szCs w:val="24"/>
        </w:rPr>
      </w:pPr>
      <w:r w:rsidRPr="00450A79">
        <w:rPr>
          <w:rFonts w:ascii="Calibri" w:hAnsi="Calibri" w:cs="Arial"/>
          <w:b/>
          <w:bCs/>
          <w:color w:val="008000"/>
          <w:sz w:val="24"/>
          <w:szCs w:val="24"/>
        </w:rPr>
        <w:t>Informacje i zgłoszenia</w:t>
      </w:r>
    </w:p>
    <w:p w:rsidR="0007391B" w:rsidRDefault="0007391B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Szkolenie</w:t>
      </w:r>
      <w:r w:rsidRPr="00450A79">
        <w:rPr>
          <w:rFonts w:ascii="Calibri" w:hAnsi="Calibri" w:cs="Arial"/>
          <w:color w:val="000000"/>
          <w:sz w:val="24"/>
          <w:szCs w:val="24"/>
        </w:rPr>
        <w:t xml:space="preserve"> on-line</w:t>
      </w:r>
      <w:r>
        <w:rPr>
          <w:rFonts w:ascii="Calibri" w:hAnsi="Calibri" w:cs="Arial"/>
          <w:color w:val="000000"/>
          <w:sz w:val="24"/>
          <w:szCs w:val="24"/>
        </w:rPr>
        <w:t xml:space="preserve"> (webinarium)</w:t>
      </w:r>
    </w:p>
    <w:p w:rsidR="003105E4" w:rsidRPr="00450A79" w:rsidRDefault="003105E4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</w:r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Zgłoszenia prosimy nadsyłać do dnia </w:t>
      </w:r>
      <w:r w:rsidR="0087579D">
        <w:rPr>
          <w:rFonts w:ascii="Calibri" w:hAnsi="Calibri" w:cs="Arial"/>
          <w:b/>
          <w:color w:val="000000"/>
          <w:sz w:val="24"/>
          <w:szCs w:val="24"/>
        </w:rPr>
        <w:t>10 listopada</w:t>
      </w:r>
      <w:r w:rsidRPr="007753BF">
        <w:rPr>
          <w:rFonts w:ascii="Calibri" w:hAnsi="Calibri" w:cs="Arial"/>
          <w:b/>
          <w:color w:val="000000"/>
          <w:sz w:val="24"/>
          <w:szCs w:val="24"/>
        </w:rPr>
        <w:t xml:space="preserve"> 2020</w:t>
      </w:r>
    </w:p>
    <w:p w:rsidR="003105E4" w:rsidRDefault="00F13A18" w:rsidP="003105E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</w:pPr>
      <w:r>
        <w:rPr>
          <w:rFonts w:ascii="Calibri" w:hAnsi="Calibri" w:cs="Arial"/>
          <w:color w:val="000000"/>
          <w:sz w:val="24"/>
          <w:szCs w:val="24"/>
          <w:lang w:val="de-DE"/>
        </w:rPr>
        <w:t>Monika Linard</w:t>
      </w:r>
      <w:r w:rsidR="003105E4">
        <w:rPr>
          <w:rFonts w:ascii="Calibri" w:hAnsi="Calibri" w:cs="Arial"/>
          <w:color w:val="000000"/>
          <w:sz w:val="24"/>
          <w:szCs w:val="24"/>
          <w:lang w:val="de-DE"/>
        </w:rPr>
        <w:t xml:space="preserve">, e-mail: </w:t>
      </w:r>
      <w:hyperlink r:id="rId15" w:history="1">
        <w:r w:rsidR="0087579D" w:rsidRPr="008C635F">
          <w:rPr>
            <w:rStyle w:val="Hipercze"/>
            <w:rFonts w:ascii="Calibri" w:hAnsi="Calibri" w:cs="Arial"/>
            <w:sz w:val="24"/>
            <w:szCs w:val="24"/>
            <w:lang w:val="de-DE"/>
          </w:rPr>
          <w:t>karolina.zazel@udt.gov.pl</w:t>
        </w:r>
      </w:hyperlink>
      <w:r w:rsidR="006B43E7">
        <w:rPr>
          <w:rFonts w:ascii="Calibri" w:hAnsi="Calibri" w:cs="Arial"/>
          <w:color w:val="000000"/>
          <w:sz w:val="24"/>
          <w:szCs w:val="24"/>
          <w:lang w:val="de-DE"/>
        </w:rPr>
        <w:t xml:space="preserve"> </w:t>
      </w:r>
      <w:r>
        <w:rPr>
          <w:rFonts w:ascii="Calibri" w:hAnsi="Calibri" w:cs="Arial"/>
          <w:color w:val="000000"/>
          <w:sz w:val="24"/>
          <w:szCs w:val="24"/>
          <w:lang w:val="de-DE"/>
        </w:rPr>
        <w:br/>
        <w:t>tel. +48</w:t>
      </w:r>
      <w:r w:rsidR="0087579D">
        <w:rPr>
          <w:rFonts w:ascii="Calibri" w:hAnsi="Calibri" w:cs="Arial"/>
          <w:color w:val="000000"/>
          <w:sz w:val="24"/>
          <w:szCs w:val="24"/>
          <w:lang w:val="de-DE"/>
        </w:rPr>
        <w:t> 728 423 263</w:t>
      </w:r>
    </w:p>
    <w:p w:rsidR="0094663C" w:rsidRPr="001E5351" w:rsidRDefault="003105E4" w:rsidP="001E535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sz w:val="24"/>
          <w:szCs w:val="24"/>
          <w:lang w:val="de-DE"/>
        </w:rPr>
        <w:sectPr w:rsidR="0094663C" w:rsidRPr="001E5351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  <w:r w:rsidRPr="00450A79">
        <w:rPr>
          <w:rFonts w:ascii="Calibri" w:hAnsi="Calibri" w:cs="Arial"/>
          <w:color w:val="000000"/>
          <w:sz w:val="24"/>
          <w:szCs w:val="24"/>
        </w:rPr>
        <w:t xml:space="preserve">Informacja o szkoleniu znajduje się na stronie internetowej </w:t>
      </w:r>
      <w:hyperlink r:id="rId16" w:tgtFrame="_blank" w:history="1">
        <w:r w:rsidRPr="00450A79">
          <w:rPr>
            <w:rFonts w:ascii="Calibri" w:hAnsi="Calibri" w:cs="Arial"/>
            <w:color w:val="000000"/>
            <w:sz w:val="24"/>
            <w:szCs w:val="24"/>
          </w:rPr>
          <w:t>www.udt.gov.pl</w:t>
        </w:r>
      </w:hyperlink>
      <w:r w:rsidR="001E53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1E5351">
        <w:rPr>
          <w:rFonts w:ascii="Calibri" w:hAnsi="Calibri" w:cs="Arial"/>
          <w:color w:val="000000"/>
          <w:sz w:val="24"/>
          <w:szCs w:val="24"/>
        </w:rPr>
        <w:t>(zakładka: Obszary dzi</w:t>
      </w:r>
      <w:r w:rsidR="00630575">
        <w:rPr>
          <w:rFonts w:ascii="Calibri" w:hAnsi="Calibri" w:cs="Arial"/>
          <w:color w:val="000000"/>
          <w:sz w:val="24"/>
          <w:szCs w:val="24"/>
        </w:rPr>
        <w:t>ałania – Szkolenia i </w:t>
      </w:r>
      <w:r w:rsidR="006C305A" w:rsidRPr="001E5351">
        <w:rPr>
          <w:rFonts w:ascii="Calibri" w:hAnsi="Calibri" w:cs="Arial"/>
          <w:color w:val="000000"/>
          <w:sz w:val="24"/>
          <w:szCs w:val="24"/>
        </w:rPr>
        <w:t>konferencje)</w:t>
      </w:r>
    </w:p>
    <w:p w:rsidR="008A4603" w:rsidRDefault="008A4603" w:rsidP="008A4603">
      <w:pPr>
        <w:spacing w:after="0" w:line="240" w:lineRule="auto"/>
        <w:jc w:val="center"/>
        <w:rPr>
          <w:b/>
          <w:bCs/>
          <w:color w:val="008000"/>
          <w:sz w:val="36"/>
          <w:szCs w:val="36"/>
        </w:rPr>
      </w:pPr>
      <w:r w:rsidRPr="006C40C8">
        <w:rPr>
          <w:b/>
          <w:bCs/>
          <w:color w:val="008000"/>
          <w:sz w:val="36"/>
          <w:szCs w:val="36"/>
        </w:rPr>
        <w:lastRenderedPageBreak/>
        <w:t>DNI BEZPIECZEŃSTWA TECHNICZNEGO W UDT</w:t>
      </w:r>
    </w:p>
    <w:p w:rsidR="008A4603" w:rsidRPr="006C40C8" w:rsidRDefault="008A4603" w:rsidP="008A4603">
      <w:pPr>
        <w:jc w:val="center"/>
        <w:rPr>
          <w:b/>
          <w:bCs/>
          <w:color w:val="008000"/>
          <w:sz w:val="36"/>
          <w:szCs w:val="36"/>
        </w:rPr>
      </w:pPr>
      <w:r w:rsidRPr="006C40C8">
        <w:rPr>
          <w:b/>
          <w:bCs/>
          <w:color w:val="008000"/>
          <w:sz w:val="36"/>
          <w:szCs w:val="36"/>
        </w:rPr>
        <w:t>Bezpieczna ek</w:t>
      </w:r>
      <w:r w:rsidR="00933D58">
        <w:rPr>
          <w:b/>
          <w:bCs/>
          <w:color w:val="008000"/>
          <w:sz w:val="36"/>
          <w:szCs w:val="36"/>
        </w:rPr>
        <w:t>sploatacja urządzeń transportu bliskiego</w:t>
      </w:r>
    </w:p>
    <w:p w:rsidR="00032CDB" w:rsidRPr="0066055E" w:rsidRDefault="0066055E" w:rsidP="00630575">
      <w:pPr>
        <w:pStyle w:val="Podtytu"/>
        <w:ind w:right="-143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6055E">
        <w:rPr>
          <w:rFonts w:ascii="Calibri" w:hAnsi="Calibri"/>
          <w:color w:val="008000"/>
          <w:sz w:val="28"/>
          <w:szCs w:val="28"/>
        </w:rPr>
        <w:t xml:space="preserve">Zgłoszenie </w:t>
      </w:r>
      <w:r w:rsidR="000416B6">
        <w:rPr>
          <w:rFonts w:ascii="Calibri" w:hAnsi="Calibri"/>
          <w:color w:val="008000"/>
          <w:sz w:val="28"/>
          <w:szCs w:val="28"/>
        </w:rPr>
        <w:t xml:space="preserve">bezpłatnego </w:t>
      </w:r>
      <w:r w:rsidRPr="0066055E">
        <w:rPr>
          <w:rFonts w:ascii="Calibri" w:hAnsi="Calibri"/>
          <w:color w:val="008000"/>
          <w:sz w:val="28"/>
          <w:szCs w:val="28"/>
        </w:rPr>
        <w:t xml:space="preserve">udziału w </w:t>
      </w:r>
      <w:r w:rsidR="008A4603">
        <w:rPr>
          <w:rFonts w:ascii="Calibri" w:hAnsi="Calibri"/>
          <w:color w:val="008000"/>
          <w:sz w:val="28"/>
          <w:szCs w:val="28"/>
        </w:rPr>
        <w:t>webinarium</w:t>
      </w:r>
      <w:r w:rsidR="000416B6">
        <w:rPr>
          <w:rFonts w:ascii="Calibri" w:hAnsi="Calibri"/>
          <w:color w:val="008000"/>
          <w:sz w:val="28"/>
          <w:szCs w:val="28"/>
        </w:rPr>
        <w:t xml:space="preserve"> DBT </w:t>
      </w:r>
      <w:r w:rsidRPr="0066055E">
        <w:rPr>
          <w:rFonts w:ascii="Calibri" w:hAnsi="Calibri"/>
          <w:bCs/>
          <w:color w:val="008000"/>
          <w:sz w:val="28"/>
          <w:szCs w:val="28"/>
        </w:rPr>
        <w:t xml:space="preserve">w dniu </w:t>
      </w:r>
      <w:r w:rsidR="0087579D">
        <w:rPr>
          <w:rFonts w:ascii="Calibri" w:hAnsi="Calibri"/>
          <w:bCs/>
          <w:color w:val="008000"/>
          <w:sz w:val="28"/>
          <w:szCs w:val="28"/>
        </w:rPr>
        <w:t>18 listopada</w:t>
      </w:r>
      <w:r w:rsidR="00BF21DB" w:rsidRPr="0066055E">
        <w:rPr>
          <w:rFonts w:ascii="Calibri" w:hAnsi="Calibri"/>
          <w:bCs/>
          <w:color w:val="008000"/>
          <w:sz w:val="28"/>
          <w:szCs w:val="28"/>
        </w:rPr>
        <w:t xml:space="preserve"> </w:t>
      </w:r>
      <w:r w:rsidR="00032CDB" w:rsidRPr="0066055E">
        <w:rPr>
          <w:rFonts w:ascii="Calibri" w:hAnsi="Calibri"/>
          <w:bCs/>
          <w:color w:val="008000"/>
          <w:sz w:val="28"/>
          <w:szCs w:val="28"/>
        </w:rPr>
        <w:t>2020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66055E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>
        <w:rPr>
          <w:rFonts w:ascii="Calibri" w:hAnsi="Calibri"/>
          <w:b/>
        </w:rPr>
        <w:t xml:space="preserve">Firma lub </w:t>
      </w:r>
      <w:r w:rsidR="00FE4D07" w:rsidRPr="00E75FD5">
        <w:rPr>
          <w:rFonts w:ascii="Calibri" w:hAnsi="Calibri"/>
          <w:b/>
        </w:rPr>
        <w:t>osoba fizyczna:</w:t>
      </w:r>
      <w:r w:rsidR="00FE4D07"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="00FE4D07"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7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C8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  <w:r w:rsidR="008A4603" w:rsidRPr="008A4603">
        <w:rPr>
          <w:rFonts w:ascii="Calibri" w:hAnsi="Calibri" w:cs="Arial"/>
          <w:color w:val="000000"/>
          <w:sz w:val="20"/>
          <w:szCs w:val="20"/>
        </w:rPr>
        <w:t>……………………………………….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66055E" w:rsidRPr="000F6E2B" w:rsidTr="0066055E">
        <w:trPr>
          <w:cantSplit/>
          <w:trHeight w:val="373"/>
        </w:trPr>
        <w:tc>
          <w:tcPr>
            <w:tcW w:w="2500" w:type="pct"/>
            <w:vAlign w:val="center"/>
            <w:hideMark/>
          </w:tcPr>
          <w:p w:rsidR="0066055E" w:rsidRPr="000F6E2B" w:rsidRDefault="0066055E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  <w:r>
              <w:rPr>
                <w:rFonts w:ascii="Calibri" w:hAnsi="Calibri" w:cs="Arial"/>
                <w:i w:val="0"/>
                <w:sz w:val="22"/>
                <w:szCs w:val="22"/>
              </w:rPr>
              <w:t>, e-mail**</w:t>
            </w:r>
          </w:p>
        </w:tc>
        <w:tc>
          <w:tcPr>
            <w:tcW w:w="2500" w:type="pct"/>
            <w:vAlign w:val="center"/>
          </w:tcPr>
          <w:p w:rsidR="0066055E" w:rsidRPr="00902902" w:rsidRDefault="0066055E" w:rsidP="00902902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902902">
              <w:rPr>
                <w:rFonts w:ascii="Calibri" w:hAnsi="Calibri" w:cs="Arial"/>
                <w:iCs/>
                <w:color w:val="000000"/>
                <w:sz w:val="18"/>
                <w:szCs w:val="18"/>
              </w:rPr>
              <w:t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Prezesa Urzędu Dozoru Technicznego (Administratora Danych Osobowych), moich danych osobowych zawartych w zgłoszeniu, na potrzeby związane z realizacją szkolenia. Potwierdzam, że zapoznałem się z poniższymi zasadami ochrony danych osobowych.* Wyrażam zgodę na wykorzystanie podanego adresu e-mail do realizacji szkolenia on-line.**</w:t>
            </w:r>
          </w:p>
        </w:tc>
      </w:tr>
      <w:tr w:rsidR="0066055E" w:rsidRPr="000F6E2B" w:rsidTr="00902902">
        <w:trPr>
          <w:cantSplit/>
          <w:trHeight w:val="1092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66055E" w:rsidRPr="000F6E2B" w:rsidTr="0066055E">
        <w:trPr>
          <w:cantSplit/>
          <w:trHeight w:val="641"/>
        </w:trPr>
        <w:tc>
          <w:tcPr>
            <w:tcW w:w="2500" w:type="pct"/>
            <w:vAlign w:val="center"/>
          </w:tcPr>
          <w:p w:rsidR="0066055E" w:rsidRPr="000F6E2B" w:rsidRDefault="0066055E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00" w:type="pct"/>
            <w:vAlign w:val="bottom"/>
            <w:hideMark/>
          </w:tcPr>
          <w:p w:rsidR="0066055E" w:rsidRPr="001852BA" w:rsidRDefault="0066055E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66055E" w:rsidRPr="001852BA" w:rsidRDefault="0066055E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0416B6" w:rsidRPr="000416B6" w:rsidRDefault="000416B6" w:rsidP="000416B6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before="120" w:after="0" w:line="240" w:lineRule="auto"/>
        <w:ind w:right="232"/>
        <w:jc w:val="both"/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 xml:space="preserve">SPOTKANIE JEST BEZPŁATNE. </w:t>
      </w:r>
    </w:p>
    <w:p w:rsidR="009226AB" w:rsidRPr="000416B6" w:rsidRDefault="000416B6" w:rsidP="000416B6">
      <w:pPr>
        <w:widowControl w:val="0"/>
        <w:tabs>
          <w:tab w:val="left" w:pos="2660"/>
          <w:tab w:val="left" w:pos="6345"/>
        </w:tabs>
        <w:autoSpaceDE w:val="0"/>
        <w:autoSpaceDN w:val="0"/>
        <w:adjustRightInd w:val="0"/>
        <w:spacing w:after="720" w:line="240" w:lineRule="auto"/>
        <w:ind w:right="232"/>
        <w:jc w:val="both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0416B6">
        <w:rPr>
          <w:rFonts w:ascii="Arial" w:eastAsiaTheme="minorEastAsia" w:hAnsi="Arial" w:cs="Arial"/>
          <w:b/>
          <w:bCs/>
          <w:color w:val="008000"/>
          <w:sz w:val="20"/>
          <w:szCs w:val="20"/>
          <w:u w:val="single"/>
          <w:lang w:eastAsia="pl-PL"/>
        </w:rPr>
        <w:t>UDZIAŁ - NA PODSTAWIE WYPEŁNIONEGO I PRZESŁANEGO FORMULARZA ZGŁOSZENIOWEGO.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</w:p>
    <w:p w:rsidR="00617C55" w:rsidRPr="000F6E2B" w:rsidRDefault="00617C55" w:rsidP="00902902">
      <w:pPr>
        <w:pStyle w:val="Tekstpodstawowy"/>
        <w:spacing w:after="0"/>
        <w:ind w:left="3538" w:firstLine="709"/>
        <w:jc w:val="right"/>
        <w:rPr>
          <w:rFonts w:ascii="Calibri" w:hAnsi="Calibri"/>
          <w:i/>
          <w:sz w:val="22"/>
          <w:szCs w:val="22"/>
        </w:rPr>
      </w:pPr>
    </w:p>
    <w:p w:rsidR="00F70D65" w:rsidRDefault="00617C55" w:rsidP="00902902">
      <w:pPr>
        <w:widowControl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87579D" w:rsidRPr="0087579D">
        <w:rPr>
          <w:rStyle w:val="Hipercze"/>
          <w:rFonts w:ascii="Calibri" w:hAnsi="Calibri" w:cs="Arial"/>
        </w:rPr>
        <w:t>karolina.zazel@udt.p</w:t>
      </w:r>
      <w:r w:rsidR="0087579D">
        <w:rPr>
          <w:rStyle w:val="Hipercze"/>
          <w:rFonts w:ascii="Calibri" w:hAnsi="Calibri" w:cs="Arial"/>
        </w:rPr>
        <w:t>gov.pl</w:t>
      </w:r>
      <w:r w:rsidR="00181F6E">
        <w:rPr>
          <w:rFonts w:ascii="Calibri" w:hAnsi="Calibri" w:cs="Arial"/>
          <w:color w:val="000000"/>
        </w:rPr>
        <w:t xml:space="preserve"> </w:t>
      </w:r>
      <w:r w:rsidR="00E446B1">
        <w:rPr>
          <w:rFonts w:ascii="Calibri" w:hAnsi="Calibri" w:cs="Arial"/>
          <w:color w:val="000000"/>
        </w:rPr>
        <w:t xml:space="preserve">do dnia </w:t>
      </w:r>
      <w:r w:rsidR="000416B6">
        <w:rPr>
          <w:rFonts w:ascii="Calibri" w:hAnsi="Calibri" w:cs="Arial"/>
          <w:color w:val="000000"/>
        </w:rPr>
        <w:br/>
      </w:r>
      <w:r w:rsidR="0087579D">
        <w:rPr>
          <w:rFonts w:ascii="Calibri" w:hAnsi="Calibri" w:cs="Arial"/>
          <w:b/>
          <w:color w:val="000000"/>
        </w:rPr>
        <w:t>10 listopada</w:t>
      </w:r>
      <w:r w:rsidR="009226AB" w:rsidRPr="000416B6">
        <w:rPr>
          <w:rFonts w:ascii="Calibri" w:hAnsi="Calibri" w:cs="Arial"/>
          <w:b/>
          <w:color w:val="000000"/>
        </w:rPr>
        <w:t xml:space="preserve"> </w:t>
      </w:r>
      <w:r w:rsidR="001852BA" w:rsidRPr="000416B6">
        <w:rPr>
          <w:rFonts w:ascii="Calibri" w:hAnsi="Calibri" w:cs="Arial"/>
          <w:b/>
          <w:color w:val="000000"/>
        </w:rPr>
        <w:t>2020.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</w:t>
      </w:r>
      <w:r w:rsidR="009226AB">
        <w:rPr>
          <w:rFonts w:ascii="Calibri" w:hAnsi="Calibri" w:cs="Arial"/>
          <w:color w:val="000000"/>
        </w:rPr>
        <w:t xml:space="preserve">in </w:t>
      </w:r>
      <w:r w:rsidR="000416B6">
        <w:rPr>
          <w:rFonts w:ascii="Calibri" w:hAnsi="Calibri" w:cs="Arial"/>
          <w:color w:val="000000"/>
        </w:rPr>
        <w:t>spotkania</w:t>
      </w:r>
      <w:r w:rsidR="009226AB">
        <w:rPr>
          <w:rFonts w:ascii="Calibri" w:hAnsi="Calibri" w:cs="Arial"/>
          <w:color w:val="000000"/>
        </w:rPr>
        <w:t xml:space="preserve"> do dnia </w:t>
      </w:r>
      <w:r w:rsidR="0087579D">
        <w:rPr>
          <w:rFonts w:ascii="Calibri" w:hAnsi="Calibri" w:cs="Arial"/>
          <w:color w:val="000000"/>
        </w:rPr>
        <w:t>11 listopada</w:t>
      </w:r>
      <w:bookmarkStart w:id="0" w:name="_GoBack"/>
      <w:bookmarkEnd w:id="0"/>
      <w:r w:rsidR="001852BA">
        <w:rPr>
          <w:rFonts w:ascii="Calibri" w:hAnsi="Calibri" w:cs="Arial"/>
          <w:color w:val="000000"/>
        </w:rPr>
        <w:t xml:space="preserve"> 2020</w:t>
      </w:r>
      <w:r w:rsidR="009047AD">
        <w:rPr>
          <w:rFonts w:ascii="Calibri" w:hAnsi="Calibri" w:cs="Arial"/>
          <w:color w:val="000000"/>
        </w:rPr>
        <w:t>.</w:t>
      </w:r>
    </w:p>
    <w:p w:rsidR="00F13A18" w:rsidRDefault="00F13A18" w:rsidP="00902902">
      <w:pPr>
        <w:widowControl w:val="0"/>
        <w:autoSpaceDE w:val="0"/>
        <w:autoSpaceDN w:val="0"/>
        <w:adjustRightInd w:val="0"/>
        <w:spacing w:before="60" w:after="0" w:line="240" w:lineRule="auto"/>
        <w:ind w:left="108"/>
        <w:jc w:val="center"/>
        <w:rPr>
          <w:rFonts w:ascii="Calibri" w:hAnsi="Calibri" w:cs="Arial"/>
          <w:b/>
          <w:color w:val="000000"/>
        </w:rPr>
      </w:pPr>
      <w:r w:rsidRPr="00F13A18">
        <w:rPr>
          <w:rFonts w:ascii="Calibri" w:hAnsi="Calibri" w:cs="Arial"/>
          <w:b/>
          <w:color w:val="000000"/>
        </w:rPr>
        <w:t>W związku z ograniczoną liczbą miejsc decydująca będzie kolejność zgłoszeń.</w:t>
      </w:r>
    </w:p>
    <w:p w:rsidR="00902902" w:rsidRPr="00F13A18" w:rsidRDefault="00902902" w:rsidP="00902902">
      <w:pPr>
        <w:widowControl w:val="0"/>
        <w:autoSpaceDE w:val="0"/>
        <w:autoSpaceDN w:val="0"/>
        <w:adjustRightInd w:val="0"/>
        <w:spacing w:after="0" w:line="240" w:lineRule="auto"/>
        <w:ind w:left="108"/>
        <w:jc w:val="both"/>
        <w:rPr>
          <w:rFonts w:ascii="Calibri" w:hAnsi="Calibri" w:cs="Arial"/>
          <w:b/>
          <w:color w:val="000000"/>
        </w:rPr>
      </w:pP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58" w:rsidRDefault="00933D58" w:rsidP="00AA118D">
      <w:pPr>
        <w:spacing w:after="0" w:line="240" w:lineRule="auto"/>
      </w:pPr>
      <w:r>
        <w:separator/>
      </w:r>
    </w:p>
  </w:endnote>
  <w:endnote w:type="continuationSeparator" w:id="0">
    <w:p w:rsidR="00933D58" w:rsidRDefault="00933D58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Default="00933D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Pr="00AA118D" w:rsidRDefault="00933D58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12" name="Obraz 12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Default="00933D58" w:rsidP="006B43E7">
    <w:pPr>
      <w:pStyle w:val="Stopka"/>
      <w:spacing w:after="120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14" name="Obraz 14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58" w:rsidRDefault="00933D58" w:rsidP="00AA118D">
      <w:pPr>
        <w:spacing w:after="0" w:line="240" w:lineRule="auto"/>
      </w:pPr>
      <w:r>
        <w:separator/>
      </w:r>
    </w:p>
  </w:footnote>
  <w:footnote w:type="continuationSeparator" w:id="0">
    <w:p w:rsidR="00933D58" w:rsidRDefault="00933D58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Default="00933D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Default="00933D58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1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D58" w:rsidRDefault="00933D58" w:rsidP="002130B6">
    <w:pPr>
      <w:pStyle w:val="Nagwek"/>
      <w:jc w:val="right"/>
    </w:pPr>
    <w:r>
      <w:t>Wydanie 2 z dnia 11.02.2020</w:t>
    </w:r>
  </w:p>
  <w:p w:rsidR="00933D58" w:rsidRDefault="00933D58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Default="00933D58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13" name="Obraz 1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58" w:rsidRDefault="00933D58" w:rsidP="0066055E">
    <w:pPr>
      <w:pStyle w:val="Nagwek"/>
      <w:spacing w:before="240"/>
    </w:pPr>
    <w:r>
      <w:rPr>
        <w:noProof/>
        <w:lang w:eastAsia="pl-PL"/>
      </w:rPr>
      <w:drawing>
        <wp:inline distT="0" distB="0" distL="0" distR="0" wp14:anchorId="53D01FDC">
          <wp:extent cx="1694815" cy="591185"/>
          <wp:effectExtent l="0" t="0" r="635" b="0"/>
          <wp:docPr id="2" name="Obraz 2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3D58" w:rsidRDefault="00933D58" w:rsidP="0066055E">
    <w:pPr>
      <w:pStyle w:val="Nagwek"/>
      <w:jc w:val="right"/>
    </w:pPr>
    <w:r>
      <w:t>Wydanie 3 z dnia 17 sierpnia 2020</w:t>
    </w:r>
  </w:p>
  <w:p w:rsidR="00933D58" w:rsidRDefault="00933D58" w:rsidP="0066055E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 w:rsidR="0087579D"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38815E6A"/>
    <w:multiLevelType w:val="hybridMultilevel"/>
    <w:tmpl w:val="994C6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138"/>
    <w:multiLevelType w:val="hybridMultilevel"/>
    <w:tmpl w:val="463CDB8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7674956"/>
    <w:multiLevelType w:val="hybridMultilevel"/>
    <w:tmpl w:val="C576DE5E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B407C71"/>
    <w:multiLevelType w:val="hybridMultilevel"/>
    <w:tmpl w:val="C1F2FA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A"/>
    <w:rsid w:val="00032CDB"/>
    <w:rsid w:val="000416B6"/>
    <w:rsid w:val="0007391B"/>
    <w:rsid w:val="000B6031"/>
    <w:rsid w:val="000D64EC"/>
    <w:rsid w:val="000F6E2B"/>
    <w:rsid w:val="001450BC"/>
    <w:rsid w:val="00147258"/>
    <w:rsid w:val="00181F6E"/>
    <w:rsid w:val="001852BA"/>
    <w:rsid w:val="001B361D"/>
    <w:rsid w:val="001E5351"/>
    <w:rsid w:val="001F1174"/>
    <w:rsid w:val="002130B6"/>
    <w:rsid w:val="00225AB5"/>
    <w:rsid w:val="00283AF4"/>
    <w:rsid w:val="00285699"/>
    <w:rsid w:val="002F3F48"/>
    <w:rsid w:val="003105E4"/>
    <w:rsid w:val="00406E57"/>
    <w:rsid w:val="00431E82"/>
    <w:rsid w:val="00450877"/>
    <w:rsid w:val="00450A79"/>
    <w:rsid w:val="004B4826"/>
    <w:rsid w:val="005342E2"/>
    <w:rsid w:val="005C4627"/>
    <w:rsid w:val="00617C55"/>
    <w:rsid w:val="006301D0"/>
    <w:rsid w:val="00630575"/>
    <w:rsid w:val="006429F3"/>
    <w:rsid w:val="0066055E"/>
    <w:rsid w:val="00683188"/>
    <w:rsid w:val="006A61EA"/>
    <w:rsid w:val="006B43E7"/>
    <w:rsid w:val="006C305A"/>
    <w:rsid w:val="006C40C8"/>
    <w:rsid w:val="006E094B"/>
    <w:rsid w:val="007067E9"/>
    <w:rsid w:val="0073604E"/>
    <w:rsid w:val="00737B02"/>
    <w:rsid w:val="007753BF"/>
    <w:rsid w:val="007806BF"/>
    <w:rsid w:val="00792566"/>
    <w:rsid w:val="007F2619"/>
    <w:rsid w:val="007F4972"/>
    <w:rsid w:val="00855339"/>
    <w:rsid w:val="00872148"/>
    <w:rsid w:val="0087579D"/>
    <w:rsid w:val="008A4603"/>
    <w:rsid w:val="008A58BF"/>
    <w:rsid w:val="008B27F5"/>
    <w:rsid w:val="00902902"/>
    <w:rsid w:val="009047AD"/>
    <w:rsid w:val="009226AB"/>
    <w:rsid w:val="00933D58"/>
    <w:rsid w:val="0094663C"/>
    <w:rsid w:val="00955F65"/>
    <w:rsid w:val="009715A5"/>
    <w:rsid w:val="00975076"/>
    <w:rsid w:val="009A3EC5"/>
    <w:rsid w:val="009B5F20"/>
    <w:rsid w:val="009C0B02"/>
    <w:rsid w:val="00A42F3D"/>
    <w:rsid w:val="00A86AB9"/>
    <w:rsid w:val="00AA118D"/>
    <w:rsid w:val="00AA5DA5"/>
    <w:rsid w:val="00AB4F13"/>
    <w:rsid w:val="00AB70E6"/>
    <w:rsid w:val="00AC1B4E"/>
    <w:rsid w:val="00B15F60"/>
    <w:rsid w:val="00B51C8E"/>
    <w:rsid w:val="00B94461"/>
    <w:rsid w:val="00BB09BB"/>
    <w:rsid w:val="00BF21DB"/>
    <w:rsid w:val="00C22EED"/>
    <w:rsid w:val="00C353B9"/>
    <w:rsid w:val="00C54946"/>
    <w:rsid w:val="00CD352D"/>
    <w:rsid w:val="00CF497F"/>
    <w:rsid w:val="00D03A75"/>
    <w:rsid w:val="00D10FE0"/>
    <w:rsid w:val="00D72638"/>
    <w:rsid w:val="00DB574F"/>
    <w:rsid w:val="00DF17A4"/>
    <w:rsid w:val="00E07809"/>
    <w:rsid w:val="00E36206"/>
    <w:rsid w:val="00E446B1"/>
    <w:rsid w:val="00E74330"/>
    <w:rsid w:val="00E75FD5"/>
    <w:rsid w:val="00E97B36"/>
    <w:rsid w:val="00EA1546"/>
    <w:rsid w:val="00EE3A79"/>
    <w:rsid w:val="00F12A21"/>
    <w:rsid w:val="00F13A18"/>
    <w:rsid w:val="00F17E4B"/>
    <w:rsid w:val="00F261D2"/>
    <w:rsid w:val="00F70D6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603"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A6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10.100.0.219:9704/oracle/wls/as/user_projects/domains/bifoundation_domain/www.udt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arolina.zazel@udt.gov.pl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6"/>
    <w:rsid w:val="00180170"/>
    <w:rsid w:val="00743B5F"/>
    <w:rsid w:val="008B568F"/>
    <w:rsid w:val="009F683E"/>
    <w:rsid w:val="00B356A6"/>
    <w:rsid w:val="00DC563A"/>
    <w:rsid w:val="00E5758E"/>
    <w:rsid w:val="00F32F13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733F-96C2-41E2-A862-8E9389F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1707DA61.dotm</Template>
  <TotalTime>0</TotalTime>
  <Pages>3</Pages>
  <Words>980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Oferta_WEB_DC_01_Krak_07 10 2020</vt:lpstr>
    </vt:vector>
  </TitlesOfParts>
  <Company>UDT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Oferta_WEB_DC_01_Krak_07 10 2020</dc:title>
  <dc:subject/>
  <dc:creator>Irmina Tomczak</dc:creator>
  <cp:keywords/>
  <dc:description/>
  <cp:lastModifiedBy>Karolina Zązel</cp:lastModifiedBy>
  <cp:revision>2</cp:revision>
  <cp:lastPrinted>2020-09-11T12:30:00Z</cp:lastPrinted>
  <dcterms:created xsi:type="dcterms:W3CDTF">2020-10-14T07:29:00Z</dcterms:created>
  <dcterms:modified xsi:type="dcterms:W3CDTF">2020-10-14T07:29:00Z</dcterms:modified>
</cp:coreProperties>
</file>